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DE7" w:rsidRDefault="0097494E" w:rsidP="00210D39">
      <w:pPr>
        <w:jc w:val="center"/>
        <w:rPr>
          <w:rFonts w:ascii="Cooper Black" w:hAnsi="Cooper Black"/>
          <w:color w:val="FBD4B4"/>
          <w:sz w:val="72"/>
        </w:rPr>
      </w:pPr>
      <w:r>
        <w:rPr>
          <w:rFonts w:ascii="Cooper Black" w:hAnsi="Cooper Black"/>
          <w:noProof/>
          <w:color w:val="FBD4B4"/>
          <w:sz w:val="72"/>
          <w:lang w:eastAsia="it-IT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-913765</wp:posOffset>
            </wp:positionH>
            <wp:positionV relativeFrom="paragraph">
              <wp:posOffset>-909320</wp:posOffset>
            </wp:positionV>
            <wp:extent cx="7773670" cy="2509520"/>
            <wp:effectExtent l="19050" t="0" r="0" b="0"/>
            <wp:wrapNone/>
            <wp:docPr id="2" name="Immagine 2" descr="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06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3784">
        <w:rPr>
          <w:rFonts w:ascii="Cooper Black" w:hAnsi="Cooper Black"/>
          <w:color w:val="FBD4B4"/>
          <w:sz w:val="72"/>
        </w:rPr>
        <w:t>Parco di via Ugo Foscolo</w:t>
      </w:r>
    </w:p>
    <w:p w:rsidR="00210D39" w:rsidRPr="00CA3DE7" w:rsidRDefault="00210D39" w:rsidP="00210D39">
      <w:pPr>
        <w:jc w:val="right"/>
        <w:rPr>
          <w:rFonts w:ascii="Holiday-India" w:hAnsi="Holiday-India"/>
          <w:color w:val="FBD4B4"/>
          <w:sz w:val="36"/>
        </w:rPr>
      </w:pPr>
      <w:r w:rsidRPr="00CA3DE7">
        <w:rPr>
          <w:rFonts w:ascii="Holiday-India" w:hAnsi="Holiday-India"/>
          <w:color w:val="FBD4B4"/>
          <w:sz w:val="36"/>
        </w:rPr>
        <w:t>Giacomelli Giulia, 2 CL</w:t>
      </w:r>
    </w:p>
    <w:p w:rsidR="00210D39" w:rsidRDefault="00210D39" w:rsidP="00210D39">
      <w:pPr>
        <w:jc w:val="center"/>
        <w:rPr>
          <w:rFonts w:ascii="Cooper Black" w:hAnsi="Cooper Black"/>
          <w:color w:val="FBD4B4"/>
          <w:sz w:val="72"/>
        </w:rPr>
      </w:pPr>
    </w:p>
    <w:p w:rsidR="00210D39" w:rsidRDefault="00210D39" w:rsidP="00210D39">
      <w:pPr>
        <w:rPr>
          <w:rFonts w:ascii="Cooper Black" w:hAnsi="Cooper Black"/>
          <w:color w:val="FBD4B4"/>
          <w:sz w:val="72"/>
        </w:rPr>
      </w:pPr>
    </w:p>
    <w:p w:rsidR="00210D39" w:rsidRDefault="00210D39" w:rsidP="00210D39">
      <w:pPr>
        <w:jc w:val="right"/>
        <w:rPr>
          <w:rFonts w:ascii="Gurmukhi MN" w:hAnsi="Gurmukhi MN"/>
        </w:rPr>
      </w:pPr>
      <w:r w:rsidRPr="00097021">
        <w:rPr>
          <w:rFonts w:ascii="Gurmukhi MN" w:hAnsi="Gurmukhi MN"/>
        </w:rPr>
        <w:t xml:space="preserve"> 19 Aprile 2013</w:t>
      </w:r>
    </w:p>
    <w:p w:rsidR="00210D39" w:rsidRPr="00097021" w:rsidRDefault="00210D39" w:rsidP="00210D39">
      <w:pPr>
        <w:jc w:val="right"/>
        <w:rPr>
          <w:rFonts w:ascii="Gurmukhi MN" w:hAnsi="Gurmukhi MN"/>
        </w:rPr>
      </w:pPr>
    </w:p>
    <w:p w:rsidR="00210D39" w:rsidRDefault="00210D39" w:rsidP="00210D39">
      <w:pPr>
        <w:rPr>
          <w:rFonts w:ascii="Gurmukhi MN" w:hAnsi="Gurmukhi MN"/>
        </w:rPr>
      </w:pPr>
      <w:r w:rsidRPr="00097021">
        <w:rPr>
          <w:rFonts w:ascii="Gurmukhi MN" w:hAnsi="Gurmukhi MN"/>
          <w:b/>
        </w:rPr>
        <w:t>Obiettivo:</w:t>
      </w:r>
      <w:r w:rsidRPr="00097021">
        <w:rPr>
          <w:rFonts w:ascii="Gurmukhi MN" w:hAnsi="Gurmukhi MN"/>
        </w:rPr>
        <w:t xml:space="preserve"> verificare la presenza di alberi monumentali nel parco e analizzarli</w:t>
      </w:r>
      <w:r>
        <w:rPr>
          <w:rFonts w:ascii="Gurmukhi MN" w:hAnsi="Gurmukhi MN"/>
        </w:rPr>
        <w:t>.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rPr>
          <w:rFonts w:ascii="Gurmukhi MN" w:hAnsi="Gurmukhi MN"/>
          <w:b/>
        </w:rPr>
      </w:pPr>
      <w:r w:rsidRPr="00097021">
        <w:rPr>
          <w:rFonts w:ascii="Gurmukhi MN" w:hAnsi="Gurmukhi MN"/>
          <w:b/>
        </w:rPr>
        <w:t xml:space="preserve">Materiale occorrente: </w:t>
      </w:r>
    </w:p>
    <w:p w:rsidR="00210D39" w:rsidRDefault="00210D39" w:rsidP="00210D39">
      <w:pPr>
        <w:rPr>
          <w:rFonts w:ascii="Gurmukhi MN" w:hAnsi="Gurmukhi MN"/>
        </w:rPr>
      </w:pPr>
      <w:r w:rsidRPr="00097021">
        <w:rPr>
          <w:rFonts w:ascii="Gurmukhi MN" w:hAnsi="Gurmukhi MN"/>
        </w:rPr>
        <w:t>-</w:t>
      </w:r>
      <w:r>
        <w:rPr>
          <w:rFonts w:ascii="Gurmukhi MN" w:hAnsi="Gurmukhi MN"/>
        </w:rPr>
        <w:t xml:space="preserve"> Me</w:t>
      </w:r>
      <w:r w:rsidRPr="00097021">
        <w:rPr>
          <w:rFonts w:ascii="Gurmukhi MN" w:hAnsi="Gurmukhi MN"/>
        </w:rPr>
        <w:t>tro da sarta</w:t>
      </w:r>
      <w:r>
        <w:rPr>
          <w:rFonts w:ascii="Gurmukhi MN" w:hAnsi="Gurmukhi MN"/>
        </w:rPr>
        <w:t>;</w:t>
      </w:r>
      <w:r w:rsidRPr="00097021">
        <w:rPr>
          <w:rFonts w:ascii="Gurmukhi MN" w:hAnsi="Gurmukhi MN"/>
        </w:rPr>
        <w:br/>
      </w:r>
      <w:r>
        <w:rPr>
          <w:rFonts w:ascii="Gurmukhi MN" w:hAnsi="Gurmukhi MN"/>
        </w:rPr>
        <w:t>- M</w:t>
      </w:r>
      <w:r w:rsidRPr="00097021">
        <w:rPr>
          <w:rFonts w:ascii="Gurmukhi MN" w:hAnsi="Gurmukhi MN"/>
        </w:rPr>
        <w:t>acchina fotografica</w:t>
      </w:r>
      <w:r>
        <w:rPr>
          <w:rFonts w:ascii="Gurmukhi MN" w:hAnsi="Gurmukhi MN"/>
        </w:rPr>
        <w:t>;</w:t>
      </w:r>
      <w:r w:rsidRPr="00097021">
        <w:rPr>
          <w:rFonts w:ascii="Gurmukhi MN" w:hAnsi="Gurmukhi MN"/>
        </w:rPr>
        <w:br/>
      </w:r>
      <w:r>
        <w:rPr>
          <w:rFonts w:ascii="Gurmukhi MN" w:hAnsi="Gurmukhi MN"/>
        </w:rPr>
        <w:t>- S</w:t>
      </w:r>
      <w:r w:rsidRPr="00097021">
        <w:rPr>
          <w:rFonts w:ascii="Gurmukhi MN" w:hAnsi="Gurmukhi MN"/>
        </w:rPr>
        <w:t>chede di rilevamento alberi</w:t>
      </w:r>
      <w:r>
        <w:rPr>
          <w:rFonts w:ascii="Gurmukhi MN" w:hAnsi="Gurmukhi MN"/>
        </w:rPr>
        <w:t>.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rPr>
          <w:rFonts w:ascii="Gurmukhi MN" w:hAnsi="Gurmukhi MN"/>
          <w:b/>
        </w:rPr>
      </w:pPr>
      <w:r>
        <w:rPr>
          <w:rFonts w:ascii="Gurmukhi MN" w:hAnsi="Gurmukhi MN"/>
          <w:b/>
        </w:rPr>
        <w:t>P</w:t>
      </w:r>
      <w:r w:rsidRPr="00097021">
        <w:rPr>
          <w:rFonts w:ascii="Gurmukhi MN" w:hAnsi="Gurmukhi MN"/>
          <w:b/>
        </w:rPr>
        <w:t>rocedimento:</w:t>
      </w:r>
    </w:p>
    <w:p w:rsidR="00210D39" w:rsidRDefault="00210D39" w:rsidP="00210D39">
      <w:pPr>
        <w:rPr>
          <w:rFonts w:ascii="Gurmukhi MN" w:hAnsi="Gurmukhi MN"/>
        </w:rPr>
      </w:pPr>
      <w:r w:rsidRPr="00097021">
        <w:rPr>
          <w:rFonts w:ascii="Gurmukhi MN" w:hAnsi="Gurmukhi MN"/>
        </w:rPr>
        <w:t>Una volta raggiunto il parco ci siamo divisi in due gruppi e con l’aiuto di un esper</w:t>
      </w:r>
      <w:r>
        <w:rPr>
          <w:rFonts w:ascii="Gurmukhi MN" w:hAnsi="Gurmukhi MN"/>
        </w:rPr>
        <w:t>t</w:t>
      </w:r>
      <w:r w:rsidRPr="00097021">
        <w:rPr>
          <w:rFonts w:ascii="Gurmukhi MN" w:hAnsi="Gurmukhi MN"/>
        </w:rPr>
        <w:t>o abbiamo analizzato insieme un platano.</w:t>
      </w:r>
      <w:r w:rsidRPr="00097021">
        <w:rPr>
          <w:rFonts w:ascii="Gurmukhi MN" w:hAnsi="Gurmukhi MN"/>
        </w:rPr>
        <w:br/>
        <w:t>Successivamente ci siamo divisi in ulteriori sottogruppi e dopo aver scelto un altro albero, abbiamo cercato di rilevare: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pStyle w:val="Elencoacolori-Colore1"/>
        <w:numPr>
          <w:ilvl w:val="0"/>
          <w:numId w:val="1"/>
        </w:numPr>
        <w:rPr>
          <w:rFonts w:ascii="Gurmukhi MN" w:hAnsi="Gurmukhi MN"/>
          <w:sz w:val="24"/>
        </w:rPr>
      </w:pPr>
      <w:r w:rsidRPr="00097021">
        <w:rPr>
          <w:rFonts w:ascii="Gurmukhi MN" w:hAnsi="Gurmukhi MN"/>
          <w:sz w:val="24"/>
        </w:rPr>
        <w:t xml:space="preserve">La </w:t>
      </w:r>
      <w:r w:rsidRPr="00097021">
        <w:rPr>
          <w:rFonts w:ascii="Gurmukhi MN" w:hAnsi="Gurmukhi MN"/>
          <w:sz w:val="24"/>
          <w:u w:val="single"/>
        </w:rPr>
        <w:t xml:space="preserve">circonferenza </w:t>
      </w:r>
      <w:r w:rsidRPr="00097021">
        <w:rPr>
          <w:rFonts w:ascii="Gurmukhi MN" w:hAnsi="Gurmukhi MN"/>
          <w:sz w:val="24"/>
        </w:rPr>
        <w:t>del tronco, partendo a 130 cm da terra, con il metro;</w:t>
      </w:r>
    </w:p>
    <w:p w:rsidR="00210D39" w:rsidRPr="00097021" w:rsidRDefault="00210D39" w:rsidP="00210D39">
      <w:pPr>
        <w:pStyle w:val="Elencoacolori-Colore1"/>
        <w:numPr>
          <w:ilvl w:val="0"/>
          <w:numId w:val="1"/>
        </w:numPr>
        <w:rPr>
          <w:rFonts w:ascii="Gurmukhi MN" w:hAnsi="Gurmukhi MN"/>
          <w:sz w:val="24"/>
        </w:rPr>
      </w:pPr>
      <w:r w:rsidRPr="00097021">
        <w:rPr>
          <w:rFonts w:ascii="Gurmukhi MN" w:hAnsi="Gurmukhi MN"/>
          <w:sz w:val="24"/>
        </w:rPr>
        <w:t>L’</w:t>
      </w:r>
      <w:r w:rsidRPr="00097021">
        <w:rPr>
          <w:rFonts w:ascii="Gurmukhi MN" w:hAnsi="Gurmukhi MN"/>
          <w:sz w:val="24"/>
          <w:u w:val="single"/>
        </w:rPr>
        <w:t>altezza del primo palco</w:t>
      </w:r>
      <w:r w:rsidRPr="00097021">
        <w:rPr>
          <w:rFonts w:ascii="Gurmukhi MN" w:hAnsi="Gurmukhi MN"/>
          <w:sz w:val="24"/>
        </w:rPr>
        <w:t>, scattando una fotografia ad una nostra compagna accanto al tronco e provando a fare la proporzione;</w:t>
      </w:r>
    </w:p>
    <w:p w:rsidR="00210D39" w:rsidRPr="00097021" w:rsidRDefault="00210D39" w:rsidP="00210D39">
      <w:pPr>
        <w:pStyle w:val="Elencoacolori-Colore1"/>
        <w:numPr>
          <w:ilvl w:val="0"/>
          <w:numId w:val="1"/>
        </w:numPr>
        <w:rPr>
          <w:rFonts w:ascii="Gurmukhi MN" w:hAnsi="Gurmukhi MN"/>
          <w:sz w:val="24"/>
        </w:rPr>
      </w:pPr>
      <w:r w:rsidRPr="00097021">
        <w:rPr>
          <w:rFonts w:ascii="Gurmukhi MN" w:hAnsi="Gurmukhi MN"/>
          <w:sz w:val="24"/>
        </w:rPr>
        <w:t>L’</w:t>
      </w:r>
      <w:r w:rsidRPr="00097021">
        <w:rPr>
          <w:rFonts w:ascii="Gurmukhi MN" w:hAnsi="Gurmukhi MN"/>
          <w:sz w:val="24"/>
          <w:u w:val="single"/>
        </w:rPr>
        <w:t>altezza</w:t>
      </w:r>
      <w:r w:rsidRPr="00097021">
        <w:rPr>
          <w:rFonts w:ascii="Gurmukhi MN" w:hAnsi="Gurmukhi MN"/>
          <w:sz w:val="24"/>
        </w:rPr>
        <w:t>, con lo stesso procedimento qui sopra spiegato, ma invece di scattare una foto solo del tronco, ne scattiamo una dell’albero intero;</w:t>
      </w:r>
    </w:p>
    <w:p w:rsidR="00210D39" w:rsidRPr="00097021" w:rsidRDefault="00210D39" w:rsidP="00210D39">
      <w:pPr>
        <w:pStyle w:val="Elencoacolori-Colore1"/>
        <w:numPr>
          <w:ilvl w:val="0"/>
          <w:numId w:val="1"/>
        </w:numPr>
        <w:rPr>
          <w:rFonts w:ascii="Gurmukhi MN" w:hAnsi="Gurmukhi MN"/>
          <w:sz w:val="24"/>
        </w:rPr>
      </w:pPr>
      <w:r w:rsidRPr="00097021">
        <w:rPr>
          <w:rFonts w:ascii="Gurmukhi MN" w:hAnsi="Gurmukhi MN"/>
          <w:sz w:val="24"/>
        </w:rPr>
        <w:t xml:space="preserve">Il </w:t>
      </w:r>
      <w:r w:rsidRPr="00097021">
        <w:rPr>
          <w:rFonts w:ascii="Gurmukhi MN" w:hAnsi="Gurmukhi MN"/>
          <w:sz w:val="24"/>
          <w:u w:val="single"/>
        </w:rPr>
        <w:t>diametro della chioma</w:t>
      </w:r>
      <w:r w:rsidRPr="00097021">
        <w:rPr>
          <w:rFonts w:ascii="Gurmukhi MN" w:hAnsi="Gurmukhi MN"/>
          <w:sz w:val="24"/>
        </w:rPr>
        <w:t>, misurato partendo dal ramo pi</w:t>
      </w:r>
      <w:r w:rsidRPr="00097021">
        <w:rPr>
          <w:rFonts w:ascii="Gurmukhi MN"/>
          <w:sz w:val="24"/>
        </w:rPr>
        <w:t>ù</w:t>
      </w:r>
      <w:r w:rsidRPr="00097021">
        <w:rPr>
          <w:rFonts w:ascii="Gurmukhi MN" w:hAnsi="Gurmukhi MN"/>
          <w:sz w:val="24"/>
        </w:rPr>
        <w:t xml:space="preserve"> lungo di un lato fino ad arrivare a quello pi</w:t>
      </w:r>
      <w:r w:rsidRPr="00097021">
        <w:rPr>
          <w:rFonts w:ascii="Gurmukhi MN"/>
          <w:sz w:val="24"/>
        </w:rPr>
        <w:t>ù</w:t>
      </w:r>
      <w:r w:rsidRPr="00097021">
        <w:rPr>
          <w:rFonts w:ascii="Gurmukhi MN" w:hAnsi="Gurmukhi MN"/>
          <w:sz w:val="24"/>
        </w:rPr>
        <w:t xml:space="preserve"> lungo dalla parte opposta rispetto al tronco.</w:t>
      </w:r>
    </w:p>
    <w:p w:rsidR="00210D39" w:rsidRPr="00097021" w:rsidRDefault="00210D39" w:rsidP="00210D39">
      <w:pPr>
        <w:rPr>
          <w:rFonts w:ascii="Gurmukhi MN" w:hAnsi="Gurmukhi MN"/>
          <w:b/>
        </w:rPr>
      </w:pPr>
    </w:p>
    <w:p w:rsidR="00210D39" w:rsidRDefault="00210D39" w:rsidP="00210D39">
      <w:pPr>
        <w:rPr>
          <w:rFonts w:ascii="Gurmukhi MN" w:hAnsi="Gurmukhi MN"/>
          <w:b/>
        </w:rPr>
      </w:pPr>
    </w:p>
    <w:p w:rsidR="00210D39" w:rsidRDefault="00210D39" w:rsidP="00210D39">
      <w:pPr>
        <w:rPr>
          <w:rFonts w:ascii="Gurmukhi MN" w:hAnsi="Gurmukhi MN"/>
          <w:b/>
        </w:rPr>
      </w:pPr>
    </w:p>
    <w:p w:rsidR="00210D39" w:rsidRDefault="00210D39" w:rsidP="00210D39">
      <w:pPr>
        <w:rPr>
          <w:rFonts w:ascii="Gurmukhi MN" w:hAnsi="Gurmukhi MN"/>
          <w:b/>
        </w:rPr>
      </w:pPr>
      <w:r w:rsidRPr="00097021">
        <w:rPr>
          <w:rFonts w:ascii="Gurmukhi MN" w:hAnsi="Gurmukhi MN"/>
          <w:b/>
        </w:rPr>
        <w:t>Rilevazioni platano:</w:t>
      </w:r>
    </w:p>
    <w:p w:rsidR="00210D39" w:rsidRPr="00097021" w:rsidRDefault="00210D39" w:rsidP="00210D39">
      <w:pPr>
        <w:rPr>
          <w:rFonts w:ascii="Gurmukhi MN" w:hAnsi="Gurmukhi MN"/>
          <w:b/>
        </w:rPr>
      </w:pP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Numero scheda</w:t>
      </w:r>
      <w:r w:rsidRPr="00097021">
        <w:rPr>
          <w:rFonts w:ascii="Gurmukhi MN" w:hAnsi="Gurmukhi MN"/>
        </w:rPr>
        <w:t>: 1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Nome rilevatore</w:t>
      </w:r>
      <w:r w:rsidRPr="00097021">
        <w:rPr>
          <w:rFonts w:ascii="Gurmukhi MN" w:hAnsi="Gurmukhi MN"/>
        </w:rPr>
        <w:t>: 2cl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Data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19 aprile 2013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Luogo e indirizzo</w:t>
      </w:r>
      <w:r>
        <w:rPr>
          <w:rFonts w:ascii="Gurmukhi MN" w:hAnsi="Gurmukhi MN"/>
        </w:rPr>
        <w:t>: P</w:t>
      </w:r>
      <w:r w:rsidRPr="00097021">
        <w:rPr>
          <w:rFonts w:ascii="Gurmukhi MN" w:hAnsi="Gurmukhi MN"/>
        </w:rPr>
        <w:t>arc</w:t>
      </w:r>
      <w:r>
        <w:rPr>
          <w:rFonts w:ascii="Gurmukhi MN" w:hAnsi="Gurmukhi MN"/>
        </w:rPr>
        <w:t>o Ugo Foscolo, via Ugo F</w:t>
      </w:r>
      <w:r w:rsidRPr="00097021">
        <w:rPr>
          <w:rFonts w:ascii="Gurmukhi MN" w:hAnsi="Gurmukhi MN"/>
        </w:rPr>
        <w:t>oscolo</w:t>
      </w:r>
      <w:r>
        <w:rPr>
          <w:rFonts w:ascii="Gurmukhi MN" w:hAnsi="Gurmukhi MN"/>
        </w:rPr>
        <w:t>, Busto Arsizio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Nome volgare</w:t>
      </w:r>
      <w:r>
        <w:rPr>
          <w:rFonts w:ascii="Gurmukhi MN" w:hAnsi="Gurmukhi MN"/>
        </w:rPr>
        <w:t>: P</w:t>
      </w:r>
      <w:r w:rsidRPr="00097021">
        <w:rPr>
          <w:rFonts w:ascii="Gurmukhi MN" w:hAnsi="Gurmukhi MN"/>
        </w:rPr>
        <w:t>latano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Nome scientifico</w:t>
      </w:r>
      <w:r>
        <w:rPr>
          <w:rFonts w:ascii="Gurmukhi MN" w:hAnsi="Gurmukhi MN"/>
        </w:rPr>
        <w:t>: Platanus A</w:t>
      </w:r>
      <w:r w:rsidRPr="00097021">
        <w:rPr>
          <w:rFonts w:ascii="Gurmukhi MN" w:hAnsi="Gurmukhi MN"/>
        </w:rPr>
        <w:t>cerifoliae</w:t>
      </w:r>
    </w:p>
    <w:p w:rsidR="00210D39" w:rsidRPr="00097021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Raggruppamento</w:t>
      </w:r>
      <w:r>
        <w:rPr>
          <w:rFonts w:ascii="Gurmukhi MN" w:hAnsi="Gurmukhi MN"/>
        </w:rPr>
        <w:t>: F</w:t>
      </w:r>
      <w:r w:rsidRPr="00097021">
        <w:rPr>
          <w:rFonts w:ascii="Gurmukhi MN" w:hAnsi="Gurmukhi MN"/>
        </w:rPr>
        <w:t>ilare</w:t>
      </w:r>
    </w:p>
    <w:p w:rsidR="00210D39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Aspetti di monumentalit</w:t>
      </w:r>
      <w:r w:rsidRPr="002D6F51">
        <w:rPr>
          <w:rFonts w:ascii="Gurmukhi MN"/>
          <w:i/>
        </w:rPr>
        <w:t>à</w:t>
      </w:r>
      <w:r>
        <w:rPr>
          <w:rFonts w:ascii="Gurmukhi MN" w:hAnsi="Gurmukhi MN"/>
        </w:rPr>
        <w:t>: S</w:t>
      </w:r>
      <w:r w:rsidRPr="00097021">
        <w:rPr>
          <w:rFonts w:ascii="Gurmukhi MN" w:hAnsi="Gurmukhi MN"/>
        </w:rPr>
        <w:t xml:space="preserve">torico/culturale      </w:t>
      </w:r>
      <w:r>
        <w:rPr>
          <w:rFonts w:ascii="Gurmukhi MN" w:hAnsi="Gurmukhi MN"/>
        </w:rPr>
        <w:br/>
        <w:t xml:space="preserve">                                         M</w:t>
      </w:r>
      <w:r w:rsidRPr="00097021">
        <w:rPr>
          <w:rFonts w:ascii="Gurmukhi MN" w:hAnsi="Gurmukhi MN"/>
        </w:rPr>
        <w:t xml:space="preserve">orfologico       </w:t>
      </w:r>
    </w:p>
    <w:p w:rsidR="00210D39" w:rsidRPr="00097021" w:rsidRDefault="00210D39" w:rsidP="00210D39">
      <w:pPr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                     D</w:t>
      </w:r>
      <w:r w:rsidRPr="00097021">
        <w:rPr>
          <w:rFonts w:ascii="Gurmukhi MN" w:hAnsi="Gurmukhi MN"/>
        </w:rPr>
        <w:t>imensioni</w:t>
      </w:r>
    </w:p>
    <w:p w:rsidR="00210D39" w:rsidRDefault="00210D39" w:rsidP="00210D39">
      <w:pPr>
        <w:rPr>
          <w:rFonts w:ascii="Gurmukhi MN" w:hAnsi="Gurmukhi MN"/>
        </w:rPr>
      </w:pPr>
      <w:r w:rsidRPr="002D6F51">
        <w:rPr>
          <w:rFonts w:ascii="Gurmukhi MN" w:hAnsi="Gurmukhi MN"/>
          <w:i/>
        </w:rPr>
        <w:t>Descrizione</w:t>
      </w:r>
      <w:r>
        <w:rPr>
          <w:rFonts w:ascii="Gurmukhi MN" w:hAnsi="Gurmukhi MN"/>
        </w:rPr>
        <w:t>: T</w:t>
      </w:r>
      <w:r w:rsidRPr="00097021">
        <w:rPr>
          <w:rFonts w:ascii="Gurmukhi MN" w:hAnsi="Gurmukhi MN"/>
        </w:rPr>
        <w:t xml:space="preserve">ronco monocormico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 P</w:t>
      </w:r>
      <w:r w:rsidRPr="00097021">
        <w:rPr>
          <w:rFonts w:ascii="Gurmukhi MN" w:hAnsi="Gurmukhi MN"/>
        </w:rPr>
        <w:t xml:space="preserve">ortamento arboreo   </w:t>
      </w:r>
    </w:p>
    <w:p w:rsidR="00210D39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lastRenderedPageBreak/>
        <w:t xml:space="preserve">                     Circonferenza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3,60 m   </w:t>
      </w:r>
    </w:p>
    <w:p w:rsidR="00210D39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 xml:space="preserve">                     Et</w:t>
      </w:r>
      <w:r w:rsidRPr="007C6386">
        <w:rPr>
          <w:rFonts w:ascii="Gurmukhi MN"/>
          <w:i/>
        </w:rPr>
        <w:t>à</w:t>
      </w:r>
      <w:r w:rsidRPr="007C6386">
        <w:rPr>
          <w:rFonts w:ascii="Gurmukhi MN" w:hAnsi="Gurmukhi MN"/>
          <w:i/>
        </w:rPr>
        <w:t xml:space="preserve"> stimata/nota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80 anni   </w:t>
      </w:r>
    </w:p>
    <w:p w:rsidR="00210D39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 xml:space="preserve">                     Diametro chioma</w:t>
      </w:r>
      <w:r>
        <w:rPr>
          <w:rFonts w:ascii="Gurmukhi MN" w:hAnsi="Gurmukhi MN"/>
        </w:rPr>
        <w:t xml:space="preserve">: 25 m   Naturaliforme     </w:t>
      </w:r>
    </w:p>
    <w:p w:rsidR="00210D39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 xml:space="preserve">                     Altezza del primo palco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3,25 m   </w:t>
      </w:r>
    </w:p>
    <w:p w:rsidR="00210D39" w:rsidRPr="00097021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 xml:space="preserve">                     Altezza</w:t>
      </w:r>
      <w:r>
        <w:rPr>
          <w:rFonts w:ascii="Gurmukhi MN" w:hAnsi="Gurmukhi MN"/>
        </w:rPr>
        <w:t xml:space="preserve">: </w:t>
      </w:r>
      <w:r w:rsidRPr="00097021">
        <w:rPr>
          <w:rFonts w:ascii="Gurmukhi MN" w:hAnsi="Gurmukhi MN"/>
        </w:rPr>
        <w:t>28 m (circa)</w:t>
      </w:r>
    </w:p>
    <w:p w:rsidR="00210D39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>Note:</w:t>
      </w:r>
      <w:r w:rsidRPr="00097021">
        <w:rPr>
          <w:rFonts w:ascii="Gurmukhi MN" w:hAnsi="Gurmukhi MN"/>
        </w:rPr>
        <w:t xml:space="preserve"> i platani vengono spesso utilizzati nei parchi cittadini e nei viali perch</w:t>
      </w:r>
      <w:r w:rsidRPr="00097021">
        <w:rPr>
          <w:rFonts w:ascii="Gurmukhi MN"/>
        </w:rPr>
        <w:t>é</w:t>
      </w:r>
      <w:r w:rsidRPr="00097021">
        <w:rPr>
          <w:rFonts w:ascii="Gurmukhi MN" w:hAnsi="Gurmukhi MN"/>
        </w:rPr>
        <w:t xml:space="preserve"> avendo robuste radici, rendono pi</w:t>
      </w:r>
      <w:r w:rsidRPr="00097021">
        <w:rPr>
          <w:rFonts w:ascii="Gurmukhi MN"/>
        </w:rPr>
        <w:t>ù</w:t>
      </w:r>
      <w:r w:rsidRPr="00097021">
        <w:rPr>
          <w:rFonts w:ascii="Gurmukhi MN" w:hAnsi="Gurmukhi MN"/>
        </w:rPr>
        <w:t xml:space="preserve"> solido e stabile il terreno. Questo particolare esemplare presenta una corteccia chiara sui rami e molto pi</w:t>
      </w:r>
      <w:r w:rsidRPr="00097021">
        <w:rPr>
          <w:rFonts w:ascii="Gurmukhi MN"/>
        </w:rPr>
        <w:t>ù</w:t>
      </w:r>
      <w:r w:rsidRPr="00097021">
        <w:rPr>
          <w:rFonts w:ascii="Gurmukhi MN" w:hAnsi="Gurmukhi MN"/>
        </w:rPr>
        <w:t xml:space="preserve"> scura sul tronco, questa particolarit</w:t>
      </w:r>
      <w:r w:rsidRPr="00097021">
        <w:rPr>
          <w:rFonts w:ascii="Gurmukhi MN"/>
        </w:rPr>
        <w:t>à</w:t>
      </w:r>
      <w:r w:rsidRPr="00097021">
        <w:rPr>
          <w:rFonts w:ascii="Gurmukhi MN" w:hAnsi="Gurmukhi MN"/>
        </w:rPr>
        <w:t xml:space="preserve"> </w:t>
      </w:r>
      <w:r w:rsidRPr="00097021">
        <w:rPr>
          <w:rFonts w:ascii="Gurmukhi MN"/>
        </w:rPr>
        <w:t>è</w:t>
      </w:r>
      <w:r w:rsidRPr="00097021">
        <w:rPr>
          <w:rFonts w:ascii="Gurmukhi MN" w:hAnsi="Gurmukhi MN"/>
        </w:rPr>
        <w:t xml:space="preserve"> dovuta alla presenza di eder</w:t>
      </w:r>
      <w:r>
        <w:rPr>
          <w:rFonts w:ascii="Gurmukhi MN" w:hAnsi="Gurmukhi MN"/>
        </w:rPr>
        <w:t>a</w:t>
      </w:r>
      <w:r w:rsidRPr="00097021">
        <w:rPr>
          <w:rFonts w:ascii="Gurmukhi MN" w:hAnsi="Gurmukhi MN"/>
        </w:rPr>
        <w:t xml:space="preserve"> rampicante e per difendersi dalla pianta “ospite”, l’albero ha sviluppato questa particolare arma di difesa.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>Interventi effettuati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potatura</w:t>
      </w:r>
    </w:p>
    <w:p w:rsidR="00210D39" w:rsidRPr="00097021" w:rsidRDefault="00210D39" w:rsidP="00210D39">
      <w:pPr>
        <w:rPr>
          <w:rFonts w:ascii="Gurmukhi MN" w:hAnsi="Gurmukhi MN"/>
        </w:rPr>
      </w:pPr>
      <w:r w:rsidRPr="007C6386">
        <w:rPr>
          <w:rFonts w:ascii="Gurmukhi MN" w:hAnsi="Gurmukhi MN"/>
          <w:i/>
        </w:rPr>
        <w:t>Terreno</w:t>
      </w:r>
      <w:r>
        <w:rPr>
          <w:rFonts w:ascii="Gurmukhi MN" w:hAnsi="Gurmukhi MN"/>
        </w:rPr>
        <w:t xml:space="preserve">: </w:t>
      </w:r>
      <w:r w:rsidRPr="00097021">
        <w:rPr>
          <w:rFonts w:ascii="Gurmukhi MN" w:hAnsi="Gurmukhi MN"/>
        </w:rPr>
        <w:t>inerbito, pavimentato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Default="00210D39" w:rsidP="00210D39">
      <w:pPr>
        <w:rPr>
          <w:rFonts w:ascii="Gurmukhi MN" w:hAnsi="Gurmukhi MN"/>
          <w:b/>
        </w:rPr>
      </w:pPr>
      <w:r w:rsidRPr="00966B1B">
        <w:rPr>
          <w:rFonts w:ascii="Gurmukhi MN" w:hAnsi="Gurmukhi MN"/>
          <w:b/>
        </w:rPr>
        <w:t>Rilevazioni Faggio:</w:t>
      </w:r>
    </w:p>
    <w:p w:rsidR="00210D39" w:rsidRPr="00966B1B" w:rsidRDefault="00210D39" w:rsidP="00210D39">
      <w:pPr>
        <w:rPr>
          <w:rFonts w:ascii="Gurmukhi MN" w:hAnsi="Gurmukhi MN"/>
          <w:b/>
        </w:rPr>
      </w:pP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Numero scheda:</w:t>
      </w:r>
      <w:r>
        <w:rPr>
          <w:rFonts w:ascii="Gurmukhi MN" w:hAnsi="Gurmukhi MN"/>
        </w:rPr>
        <w:t xml:space="preserve"> </w:t>
      </w:r>
      <w:r w:rsidRPr="00097021">
        <w:rPr>
          <w:rFonts w:ascii="Gurmukhi MN" w:hAnsi="Gurmukhi MN"/>
        </w:rPr>
        <w:t>3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Nome rilevatore</w:t>
      </w:r>
      <w:r>
        <w:rPr>
          <w:rFonts w:ascii="Gurmukhi MN" w:hAnsi="Gurmukhi MN"/>
          <w:i/>
        </w:rPr>
        <w:t xml:space="preserve">: </w:t>
      </w:r>
      <w:r w:rsidRPr="00097021">
        <w:rPr>
          <w:rFonts w:ascii="Gurmukhi MN" w:hAnsi="Gurmukhi MN"/>
        </w:rPr>
        <w:t>Giulia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Data</w:t>
      </w:r>
      <w:r>
        <w:rPr>
          <w:rFonts w:ascii="Gurmukhi MN" w:hAnsi="Gurmukhi MN"/>
          <w:i/>
        </w:rPr>
        <w:t xml:space="preserve">: </w:t>
      </w:r>
      <w:r w:rsidRPr="00097021">
        <w:rPr>
          <w:rFonts w:ascii="Gurmukhi MN" w:hAnsi="Gurmukhi MN"/>
        </w:rPr>
        <w:t xml:space="preserve">19 aprile 2013 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Luogo e indirizzo</w:t>
      </w:r>
      <w:r>
        <w:rPr>
          <w:rFonts w:ascii="Gurmukhi MN" w:hAnsi="Gurmukhi MN"/>
        </w:rPr>
        <w:t>:  Parco Ugo F</w:t>
      </w:r>
      <w:r w:rsidRPr="00097021">
        <w:rPr>
          <w:rFonts w:ascii="Gurmukhi MN" w:hAnsi="Gurmukhi MN"/>
        </w:rPr>
        <w:t>oscol</w:t>
      </w:r>
      <w:r>
        <w:rPr>
          <w:rFonts w:ascii="Gurmukhi MN" w:hAnsi="Gurmukhi MN"/>
        </w:rPr>
        <w:t>o, via Ugo F</w:t>
      </w:r>
      <w:r w:rsidRPr="00097021">
        <w:rPr>
          <w:rFonts w:ascii="Gurmukhi MN" w:hAnsi="Gurmukhi MN"/>
        </w:rPr>
        <w:t>oscolo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Nome volgare</w:t>
      </w:r>
      <w:r>
        <w:rPr>
          <w:rFonts w:ascii="Gurmukhi MN" w:hAnsi="Gurmukhi MN"/>
        </w:rPr>
        <w:t>: F</w:t>
      </w:r>
      <w:r w:rsidRPr="00097021">
        <w:rPr>
          <w:rFonts w:ascii="Gurmukhi MN" w:hAnsi="Gurmukhi MN"/>
        </w:rPr>
        <w:t>aggio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Nome scientifico:</w:t>
      </w:r>
      <w:r>
        <w:rPr>
          <w:rFonts w:ascii="Gurmukhi MN" w:hAnsi="Gurmukhi MN"/>
        </w:rPr>
        <w:t xml:space="preserve"> F</w:t>
      </w:r>
      <w:r w:rsidRPr="00097021">
        <w:rPr>
          <w:rFonts w:ascii="Gurmukhi MN" w:hAnsi="Gurmukhi MN"/>
        </w:rPr>
        <w:t>agus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Raggruppamento</w:t>
      </w:r>
      <w:r>
        <w:rPr>
          <w:rFonts w:ascii="Gurmukhi MN" w:hAnsi="Gurmukhi MN"/>
        </w:rPr>
        <w:t xml:space="preserve">: </w:t>
      </w:r>
      <w:r w:rsidRPr="00097021">
        <w:rPr>
          <w:rFonts w:ascii="Gurmukhi MN" w:hAnsi="Gurmukhi MN"/>
        </w:rPr>
        <w:t>albero singolo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Aspetti di monumentalit</w:t>
      </w:r>
      <w:r w:rsidRPr="00966B1B">
        <w:rPr>
          <w:rFonts w:ascii="Gurmukhi MN"/>
          <w:i/>
        </w:rPr>
        <w:t>à</w:t>
      </w:r>
      <w:r w:rsidRPr="00966B1B">
        <w:rPr>
          <w:rFonts w:ascii="Gurmukhi MN" w:hAnsi="Gurmukhi MN"/>
          <w:i/>
        </w:rPr>
        <w:t>:</w:t>
      </w:r>
      <w:r w:rsidRPr="00097021">
        <w:rPr>
          <w:rFonts w:ascii="Gurmukhi MN" w:hAnsi="Gurmukhi MN"/>
        </w:rPr>
        <w:t xml:space="preserve"> storico culturale/morfologia/dimensione</w:t>
      </w:r>
    </w:p>
    <w:p w:rsidR="00210D39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Descrizione:</w:t>
      </w:r>
      <w:r>
        <w:rPr>
          <w:rFonts w:ascii="Gurmukhi MN" w:hAnsi="Gurmukhi MN"/>
        </w:rPr>
        <w:t xml:space="preserve"> T</w:t>
      </w:r>
      <w:r w:rsidRPr="00097021">
        <w:rPr>
          <w:rFonts w:ascii="Gurmukhi MN" w:hAnsi="Gurmukhi MN"/>
        </w:rPr>
        <w:t xml:space="preserve">ronco monocormico 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 P</w:t>
      </w:r>
      <w:r w:rsidRPr="00097021">
        <w:rPr>
          <w:rFonts w:ascii="Gurmukhi MN" w:hAnsi="Gurmukhi MN"/>
        </w:rPr>
        <w:t xml:space="preserve">ortamento arboreo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  <w:i/>
        </w:rPr>
        <w:t xml:space="preserve">                    C</w:t>
      </w:r>
      <w:r w:rsidRPr="00966B1B">
        <w:rPr>
          <w:rFonts w:ascii="Gurmukhi MN" w:hAnsi="Gurmukhi MN"/>
          <w:i/>
        </w:rPr>
        <w:t>irconferenza</w:t>
      </w:r>
      <w:r>
        <w:rPr>
          <w:rFonts w:ascii="Gurmukhi MN" w:hAnsi="Gurmukhi MN"/>
          <w:i/>
        </w:rPr>
        <w:t>:</w:t>
      </w:r>
      <w:r w:rsidRPr="00097021">
        <w:rPr>
          <w:rFonts w:ascii="Gurmukhi MN" w:hAnsi="Gurmukhi MN"/>
        </w:rPr>
        <w:t xml:space="preserve"> 3,10 m (a 130 cm dal suolo)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  <w:i/>
        </w:rPr>
        <w:t xml:space="preserve">                    </w:t>
      </w:r>
      <w:r w:rsidRPr="00966B1B">
        <w:rPr>
          <w:rFonts w:ascii="Gurmukhi MN" w:hAnsi="Gurmukhi MN"/>
          <w:i/>
        </w:rPr>
        <w:t>Et</w:t>
      </w:r>
      <w:r w:rsidRPr="00966B1B">
        <w:rPr>
          <w:rFonts w:ascii="Gurmukhi MN"/>
          <w:i/>
        </w:rPr>
        <w:t>à</w:t>
      </w:r>
      <w:r w:rsidRPr="00966B1B">
        <w:rPr>
          <w:rFonts w:ascii="Gurmukhi MN" w:hAnsi="Gurmukhi MN"/>
          <w:i/>
        </w:rPr>
        <w:t xml:space="preserve"> stimata/nota:</w:t>
      </w:r>
      <w:r>
        <w:rPr>
          <w:rFonts w:ascii="Gurmukhi MN" w:hAnsi="Gurmukhi MN"/>
        </w:rPr>
        <w:t xml:space="preserve"> 90 anni 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</w:rPr>
        <w:t xml:space="preserve">                    </w:t>
      </w:r>
      <w:r w:rsidRPr="00966B1B">
        <w:rPr>
          <w:rFonts w:ascii="Gurmukhi MN" w:hAnsi="Gurmukhi MN"/>
          <w:i/>
        </w:rPr>
        <w:t>Diametro chioma:</w:t>
      </w:r>
      <w:r>
        <w:rPr>
          <w:rFonts w:ascii="Gurmukhi MN" w:hAnsi="Gurmukhi MN"/>
        </w:rPr>
        <w:t xml:space="preserve"> 20 m     Naturaliforme   </w:t>
      </w:r>
    </w:p>
    <w:p w:rsidR="00210D39" w:rsidRDefault="00210D39" w:rsidP="00210D39">
      <w:pPr>
        <w:rPr>
          <w:rFonts w:ascii="Gurmukhi MN" w:hAnsi="Gurmukhi MN"/>
        </w:rPr>
      </w:pPr>
      <w:r>
        <w:rPr>
          <w:rFonts w:ascii="Gurmukhi MN" w:hAnsi="Gurmukhi MN"/>
          <w:i/>
        </w:rPr>
        <w:t xml:space="preserve">                    </w:t>
      </w:r>
      <w:r w:rsidRPr="00966B1B">
        <w:rPr>
          <w:rFonts w:ascii="Gurmukhi MN" w:hAnsi="Gurmukhi MN"/>
          <w:i/>
        </w:rPr>
        <w:t>Altezza primo palco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4,07 m (circa)  </w:t>
      </w:r>
    </w:p>
    <w:p w:rsidR="00210D39" w:rsidRPr="00097021" w:rsidRDefault="00210D39" w:rsidP="00210D39">
      <w:pPr>
        <w:rPr>
          <w:rFonts w:ascii="Gurmukhi MN" w:hAnsi="Gurmukhi MN"/>
        </w:rPr>
      </w:pPr>
      <w:r>
        <w:rPr>
          <w:rFonts w:ascii="Gurmukhi MN" w:hAnsi="Gurmukhi MN"/>
          <w:i/>
        </w:rPr>
        <w:t xml:space="preserve">                    </w:t>
      </w:r>
      <w:r w:rsidRPr="00966B1B">
        <w:rPr>
          <w:rFonts w:ascii="Gurmukhi MN" w:hAnsi="Gurmukhi MN"/>
          <w:i/>
        </w:rPr>
        <w:t>Altezza</w:t>
      </w:r>
      <w:r>
        <w:rPr>
          <w:rFonts w:ascii="Gurmukhi MN" w:hAnsi="Gurmukhi MN"/>
        </w:rPr>
        <w:t>:</w:t>
      </w:r>
      <w:r w:rsidRPr="00097021">
        <w:rPr>
          <w:rFonts w:ascii="Gurmukhi MN" w:hAnsi="Gurmukhi MN"/>
        </w:rPr>
        <w:t xml:space="preserve"> 23, 08 m (circa)</w:t>
      </w:r>
    </w:p>
    <w:p w:rsidR="00210D39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Note:</w:t>
      </w:r>
      <w:r w:rsidRPr="00097021">
        <w:rPr>
          <w:rFonts w:ascii="Gurmukhi MN" w:hAnsi="Gurmukhi MN"/>
        </w:rPr>
        <w:t xml:space="preserve"> L’</w:t>
      </w:r>
      <w:r>
        <w:rPr>
          <w:rFonts w:ascii="Gurmukhi MN" w:hAnsi="Gurmukhi MN"/>
        </w:rPr>
        <w:t>albero situato al centro del parco</w:t>
      </w:r>
      <w:r w:rsidRPr="00097021">
        <w:rPr>
          <w:rFonts w:ascii="Gurmukhi MN" w:hAnsi="Gurmukhi MN"/>
        </w:rPr>
        <w:t xml:space="preserve"> </w:t>
      </w:r>
      <w:r w:rsidRPr="00097021">
        <w:rPr>
          <w:rFonts w:ascii="Gurmukhi MN"/>
        </w:rPr>
        <w:t>è</w:t>
      </w:r>
      <w:r w:rsidRPr="00097021">
        <w:rPr>
          <w:rFonts w:ascii="Gurmukhi MN" w:hAnsi="Gurmukhi MN"/>
        </w:rPr>
        <w:t xml:space="preserve"> affiancato da un suo simile e insieme rappresentano gli alberi pi</w:t>
      </w:r>
      <w:r w:rsidRPr="00097021">
        <w:rPr>
          <w:rFonts w:ascii="Gurmukhi MN"/>
        </w:rPr>
        <w:t>ù</w:t>
      </w:r>
      <w:r w:rsidRPr="00097021">
        <w:rPr>
          <w:rFonts w:ascii="Gurmukhi MN" w:hAnsi="Gurmukhi MN"/>
        </w:rPr>
        <w:t xml:space="preserve"> vecchi di tutto il parco</w:t>
      </w:r>
      <w:r>
        <w:rPr>
          <w:rFonts w:ascii="Gurmukhi MN" w:hAnsi="Gurmukhi MN"/>
        </w:rPr>
        <w:t>.</w:t>
      </w:r>
    </w:p>
    <w:p w:rsidR="00210D39" w:rsidRPr="00097021" w:rsidRDefault="00210D39" w:rsidP="00210D39">
      <w:pPr>
        <w:rPr>
          <w:rFonts w:ascii="Gurmukhi MN" w:hAnsi="Gurmukhi MN"/>
        </w:rPr>
      </w:pP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Interventi effettuati:</w:t>
      </w:r>
      <w:r w:rsidRPr="00097021">
        <w:rPr>
          <w:rFonts w:ascii="Gurmukhi MN" w:hAnsi="Gurmukhi MN"/>
        </w:rPr>
        <w:t xml:space="preserve"> potatura</w:t>
      </w:r>
    </w:p>
    <w:p w:rsidR="00210D39" w:rsidRPr="00097021" w:rsidRDefault="00210D39" w:rsidP="00210D39">
      <w:pPr>
        <w:rPr>
          <w:rFonts w:ascii="Gurmukhi MN" w:hAnsi="Gurmukhi MN"/>
        </w:rPr>
      </w:pPr>
      <w:r w:rsidRPr="00966B1B">
        <w:rPr>
          <w:rFonts w:ascii="Gurmukhi MN" w:hAnsi="Gurmukhi MN"/>
          <w:i/>
        </w:rPr>
        <w:t>Terreno:</w:t>
      </w:r>
      <w:r w:rsidRPr="00097021">
        <w:rPr>
          <w:rFonts w:ascii="Gurmukhi MN" w:hAnsi="Gurmukhi MN"/>
        </w:rPr>
        <w:t xml:space="preserve"> inerbito</w:t>
      </w:r>
    </w:p>
    <w:p w:rsidR="00210D39" w:rsidRPr="00097021" w:rsidRDefault="00210D39" w:rsidP="00210D39">
      <w:pPr>
        <w:rPr>
          <w:rFonts w:ascii="Gurmukhi MN" w:hAnsi="Gurmukhi MN"/>
          <w:color w:val="FBD4B4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  <w:b/>
        </w:rPr>
        <w:t xml:space="preserve">Fotografie: </w:t>
      </w:r>
      <w:r>
        <w:rPr>
          <w:rFonts w:ascii="Gurmukhi MN" w:hAnsi="Gurmukhi MN"/>
        </w:rPr>
        <w:t xml:space="preserve">   -Platano-</w:t>
      </w:r>
    </w:p>
    <w:p w:rsidR="00210D39" w:rsidRDefault="0097494E" w:rsidP="00210D39">
      <w:pPr>
        <w:tabs>
          <w:tab w:val="left" w:pos="2816"/>
        </w:tabs>
        <w:rPr>
          <w:rFonts w:ascii="Gurmukhi MN" w:hAnsi="Gurmukhi MN"/>
        </w:rPr>
      </w:pPr>
      <w:r>
        <w:rPr>
          <w:noProof/>
          <w:lang w:eastAsia="it-IT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161925</wp:posOffset>
            </wp:positionV>
            <wp:extent cx="2743200" cy="1828800"/>
            <wp:effectExtent l="19050" t="0" r="0" b="0"/>
            <wp:wrapTight wrapText="bothSides">
              <wp:wrapPolygon edited="0">
                <wp:start x="-150" y="0"/>
                <wp:lineTo x="-150" y="21375"/>
                <wp:lineTo x="21600" y="21375"/>
                <wp:lineTo x="21600" y="0"/>
                <wp:lineTo x="-150" y="0"/>
              </wp:wrapPolygon>
            </wp:wrapTight>
            <wp:docPr id="3" name="Immagine 3" descr="DSC_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26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 w:rsidRPr="000C31F9">
        <w:rPr>
          <w:rFonts w:ascii="Gurmukhi MN" w:hAnsi="Gurmukhi MN"/>
        </w:rPr>
        <w:sym w:font="Wingdings" w:char="F0E0"/>
      </w:r>
      <w:r>
        <w:rPr>
          <w:rFonts w:ascii="Gurmukhi MN" w:hAnsi="Gurmukhi MN"/>
        </w:rPr>
        <w:t xml:space="preserve"> tronco dell’albero di Platano, ricoperto da una spessa corteccia per difendersi dall’edera.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noProof/>
          <w:lang w:eastAsia="it-IT"/>
        </w:rPr>
        <w:lastRenderedPageBreak/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029" type="#_x0000_t86" style="position:absolute;margin-left:3in;margin-top:-54pt;width:36pt;height:198pt;z-index:251655680;mso-wrap-edited:f" wrapcoords="-900 -163 -1800 572 0 900 10350 1145 18450 2372 18900 19472 14850 20781 450 21272 -1800 21436 -1350 22336 10350 22336 11250 22336 18000 22009 24750 20945 25650 19554 25200 1718 23400 1145 23400 818 11700 -81 7650 -163 -900 -163" strokecolor="#4a7ebb" strokeweight="3.5pt">
            <v:fill o:detectmouseclick="t"/>
            <v:shadow on="t" opacity="22938f" offset="0"/>
            <v:textbox inset=",7.2pt,,7.2pt"/>
            <w10:wrap type="tight"/>
          </v:shape>
        </w:pict>
      </w:r>
      <w:r w:rsidR="0097494E">
        <w:rPr>
          <w:noProof/>
          <w:lang w:eastAsia="it-IT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-685800</wp:posOffset>
            </wp:positionV>
            <wp:extent cx="3429000" cy="5029200"/>
            <wp:effectExtent l="19050" t="0" r="0" b="0"/>
            <wp:wrapTight wrapText="bothSides">
              <wp:wrapPolygon edited="0">
                <wp:start x="-120" y="0"/>
                <wp:lineTo x="-120" y="21518"/>
                <wp:lineTo x="21600" y="21518"/>
                <wp:lineTo x="21600" y="0"/>
                <wp:lineTo x="-120" y="0"/>
              </wp:wrapPolygon>
            </wp:wrapTight>
            <wp:docPr id="4" name="Immagine 4" descr="DSC_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26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  <w:noProof/>
          <w:lang w:eastAsia="it-IT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3" type="#_x0000_t13" style="position:absolute;margin-left:27pt;margin-top:219.45pt;width:36pt;height:18pt;z-index:251659776;mso-wrap-edited:f" wrapcoords="14850 -2700 0 3600 -2250 5400 -2250 22500 900 25200 13950 27900 18900 27900 21600 25200 24300 15300 24300 11700 18000 -900 16650 -2700 14850 -2700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offset="0"/>
            <v:textbox inset=",7.2pt,,7.2pt"/>
            <w10:wrap type="tight"/>
          </v:shape>
        </w:pict>
      </w:r>
      <w:r>
        <w:rPr>
          <w:rFonts w:ascii="Gurmukhi MN" w:hAnsi="Gurmukhi MN"/>
          <w:noProof/>
          <w:lang w:eastAsia="it-IT"/>
        </w:rPr>
        <w:pict>
          <v:shape id="_x0000_s1032" type="#_x0000_t13" style="position:absolute;margin-left:27pt;margin-top:111.45pt;width:1in;height:35.25pt;z-index:251658752;mso-wrap-edited:f" wrapcoords="15525 -1800 1575 2700 -1125 4500 -1125 23400 2475 26100 15300 27900 17775 27900 19800 26100 23175 16200 23175 12600 16875 -900 16650 -1800 15525 -1800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offset="0"/>
            <v:textbox inset=",7.2pt,,7.2pt"/>
            <w10:wrap type="tight"/>
          </v:shape>
        </w:pict>
      </w:r>
      <w:r>
        <w:rPr>
          <w:rFonts w:ascii="Gurmukhi MN" w:hAnsi="Gurmukhi MN"/>
          <w:noProof/>
          <w:lang w:eastAsia="it-IT"/>
        </w:rPr>
        <w:pict>
          <v:shape id="_x0000_s1030" type="#_x0000_t86" style="position:absolute;margin-left:-9pt;margin-top:129.45pt;width:36pt;height:198pt;z-index:251656704;mso-wrap-edited:f" wrapcoords="-900 -163 -1800 572 0 900 10350 1145 18450 2372 18900 19472 14850 20781 450 21272 -1800 21436 -1350 22336 10350 22336 11250 22336 18000 22009 24750 20945 25650 19554 25200 1718 23400 1145 23400 818 11700 -81 7650 -163 -900 -163" strokecolor="#4a7ebb" strokeweight="3.5pt">
            <v:fill o:detectmouseclick="t"/>
            <v:shadow on="t" opacity="22938f" offset="0"/>
            <v:textbox inset=",7.2pt,,7.2pt"/>
            <w10:wrap type="tight"/>
          </v:shape>
        </w:pict>
      </w:r>
      <w:r>
        <w:rPr>
          <w:rFonts w:ascii="Gurmukhi MN" w:hAnsi="Gurmukhi MN"/>
        </w:rPr>
        <w:t xml:space="preserve">                       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                  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  <w:noProof/>
          <w:lang w:eastAsia="it-IT"/>
        </w:rPr>
        <w:pict>
          <v:shape id="_x0000_s1031" type="#_x0000_t13" style="position:absolute;margin-left:27pt;margin-top:10.3pt;width:36pt;height:18pt;z-index:251657728;mso-wrap-edited:f" wrapcoords="14850 -2700 0 3600 -2250 5400 -2250 22500 900 25200 13950 27900 18900 27900 21600 25200 24300 15300 24300 11700 18000 -900 16650 -2700 14850 -2700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offset="0"/>
            <v:textbox inset=",7.2pt,,7.2pt"/>
            <w10:wrap type="tight"/>
          </v:shape>
        </w:pict>
      </w:r>
      <w:r>
        <w:rPr>
          <w:rFonts w:ascii="Gurmukhi MN" w:hAnsi="Gurmukhi MN"/>
        </w:rPr>
        <w:t xml:space="preserve">                                    Rami </w:t>
      </w:r>
      <w:r w:rsidRPr="00BD6DB5">
        <w:rPr>
          <w:rFonts w:ascii="Gurmukhi MN" w:hAnsi="Gurmukhi MN"/>
        </w:rPr>
        <w:sym w:font="Wingdings" w:char="F0E0"/>
      </w:r>
      <w:r>
        <w:rPr>
          <w:rFonts w:ascii="Gurmukhi MN" w:hAnsi="Gurmukhi MN"/>
        </w:rPr>
        <w:t xml:space="preserve"> corteccia chiara e </w:t>
      </w:r>
      <w:r w:rsidRPr="00BD6DB5">
        <w:rPr>
          <w:rFonts w:ascii="Gurmukhi MN" w:hAnsi="Gurmukhi MN"/>
        </w:rPr>
        <w:t>pi</w:t>
      </w:r>
      <w:r>
        <w:rPr>
          <w:rFonts w:ascii="Gurmukhi MN" w:hAnsi="Gurmukhi MN"/>
        </w:rPr>
        <w:t>u’</w:t>
      </w:r>
      <w:r w:rsidRPr="00BD6DB5">
        <w:rPr>
          <w:rFonts w:ascii="Gurmukhi MN" w:hAnsi="Gurmukhi MN"/>
        </w:rPr>
        <w:t xml:space="preserve"> </w:t>
      </w:r>
      <w:r>
        <w:rPr>
          <w:rFonts w:ascii="Gurmukhi MN" w:hAnsi="Gurmukhi MN"/>
        </w:rPr>
        <w:t xml:space="preserve">     </w:t>
      </w:r>
      <w:r>
        <w:rPr>
          <w:rFonts w:ascii="Gurmukhi MN" w:hAnsi="Gurmukhi MN"/>
        </w:rPr>
        <w:br/>
        <w:t xml:space="preserve">                                        </w:t>
      </w:r>
      <w:r>
        <w:rPr>
          <w:rFonts w:ascii="Gurmukhi MN" w:hAnsi="Gurmukhi MN"/>
        </w:rPr>
        <w:br/>
        <w:t xml:space="preserve">            sottile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>Netto distacco tra i due tipi di corteccia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               Tronco </w:t>
      </w:r>
      <w:r w:rsidRPr="00200BB2">
        <w:rPr>
          <w:rFonts w:ascii="Gurmukhi MN" w:hAnsi="Gurmukhi MN"/>
        </w:rPr>
        <w:sym w:font="Wingdings" w:char="F0E0"/>
      </w:r>
      <w:r>
        <w:rPr>
          <w:rFonts w:ascii="Gurmukhi MN" w:hAnsi="Gurmukhi MN"/>
        </w:rPr>
        <w:t xml:space="preserve"> corteccia scura e  </w:t>
      </w:r>
      <w:r>
        <w:rPr>
          <w:rFonts w:ascii="Gurmukhi MN" w:hAnsi="Gurmukhi MN"/>
        </w:rPr>
        <w:br/>
        <w:t xml:space="preserve">                                       </w:t>
      </w:r>
      <w:r>
        <w:rPr>
          <w:rFonts w:ascii="Gurmukhi MN" w:hAnsi="Gurmukhi MN"/>
        </w:rPr>
        <w:br/>
        <w:t xml:space="preserve">                  spessa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97494E" w:rsidP="00210D39">
      <w:pPr>
        <w:tabs>
          <w:tab w:val="left" w:pos="2816"/>
        </w:tabs>
        <w:rPr>
          <w:rFonts w:ascii="Gurmukhi MN" w:hAnsi="Gurmukhi MN"/>
        </w:rPr>
      </w:pPr>
      <w:r>
        <w:rPr>
          <w:noProof/>
          <w:lang w:eastAsia="it-IT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358775</wp:posOffset>
            </wp:positionV>
            <wp:extent cx="3366770" cy="4343400"/>
            <wp:effectExtent l="19050" t="0" r="5080" b="0"/>
            <wp:wrapTight wrapText="bothSides">
              <wp:wrapPolygon edited="0">
                <wp:start x="-122" y="0"/>
                <wp:lineTo x="-122" y="21505"/>
                <wp:lineTo x="21633" y="21505"/>
                <wp:lineTo x="21633" y="0"/>
                <wp:lineTo x="-122" y="0"/>
              </wp:wrapPolygon>
            </wp:wrapTight>
            <wp:docPr id="11" name="Immagine 11" descr="DSC_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28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Times New Roman" w:hAnsi="Times New Roman"/>
          <w:noProof/>
          <w:lang w:eastAsia="it-IT"/>
        </w:rPr>
        <w:pict>
          <v:shapetype id="_x0000_t90" coordsize="21600,21600" o:spt="90" adj="9257,18514,7200" path="m@4,l@0@2@5@2@5@12,0@12,,21600@1,21600@1@2,21600@2xe">
            <v:stroke joinstyle="miter"/>
            <v:formulas>
              <v:f eqn="val #0"/>
              <v:f eqn="val #1"/>
              <v:f eqn="val #2"/>
              <v:f eqn="prod #0 1 2"/>
              <v:f eqn="sum @3 10800 0"/>
              <v:f eqn="sum 21600 #0 #1"/>
              <v:f eqn="sum #1 #2 0"/>
              <v:f eqn="prod @6 1 2"/>
              <v:f eqn="prod #1 2 1"/>
              <v:f eqn="sum @8 0 21600"/>
              <v:f eqn="prod 21600 @0 @1"/>
              <v:f eqn="prod 21600 @4 @1"/>
              <v:f eqn="prod 21600 @5 @1"/>
              <v:f eqn="prod 21600 @7 @1"/>
              <v:f eqn="prod #1 1 2"/>
              <v:f eqn="sum @5 0 @4"/>
              <v:f eqn="sum @0 0 @4"/>
              <v:f eqn="prod @2 @15 @16"/>
            </v:formulas>
            <v:path o:connecttype="custom" o:connectlocs="@4,0;@0,@2;0,@11;@14,21600;@1,@13;21600,@2" o:connectangles="270,180,180,90,0,0" textboxrect="0,@12,@1,21600;@5,@17,@1,21600"/>
            <v:handles>
              <v:h position="#0,topLeft" xrange="@2,@9"/>
              <v:h position="#1,#2" xrange="@4,21600" yrange="0,@0"/>
            </v:handles>
          </v:shapetype>
          <v:shape id="_x0000_s1036" type="#_x0000_t90" style="position:absolute;margin-left:198pt;margin-top:229.7pt;width:35.25pt;height:35.25pt;z-index:251662848;mso-wrap-edited:f" wrapcoords="13950 -1800 8550 4500 6750 8100 6750 12600 -450 12600 -2250 15300 -1800 27900 21150 27900 22050 26100 25200 12600 25200 9000 22050 4500 16200 -1800 13950 -1800" fillcolor="#3f80cd" strokecolor="#4a7ebb" strokeweight="1.5pt">
            <v:fill color2="#9bc1ff" o:detectmouseclick="t" focusposition="" focussize=",90" type="gradient">
              <o:fill v:ext="view" type="gradientUnscaled"/>
            </v:fill>
            <v:shadow on="t" opacity="22938f" offset="0"/>
            <v:textbox inset=",7.2pt,,7.2pt"/>
            <w10:wrap type="tight"/>
          </v:shape>
        </w:pict>
      </w:r>
      <w:r w:rsidR="0097494E">
        <w:rPr>
          <w:noProof/>
          <w:lang w:eastAsia="it-IT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173990</wp:posOffset>
            </wp:positionV>
            <wp:extent cx="4149090" cy="2743200"/>
            <wp:effectExtent l="19050" t="0" r="3810" b="0"/>
            <wp:wrapTight wrapText="bothSides">
              <wp:wrapPolygon edited="0">
                <wp:start x="-99" y="0"/>
                <wp:lineTo x="-99" y="21450"/>
                <wp:lineTo x="21620" y="21450"/>
                <wp:lineTo x="21620" y="0"/>
                <wp:lineTo x="-99" y="0"/>
              </wp:wrapPolygon>
            </wp:wrapTight>
            <wp:docPr id="10" name="Immagine 10" descr="DSC_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27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>Particolare aspetto morfologico</w:t>
      </w:r>
      <w:r>
        <w:rPr>
          <w:rFonts w:ascii="Gurmukhi MN" w:hAnsi="Gurmukhi MN"/>
        </w:rPr>
        <w:br/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>della chioma del Platano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 xml:space="preserve">Compagne intente nella misurazione della </w:t>
      </w:r>
      <w:r w:rsidRPr="00380F98">
        <w:rPr>
          <w:rFonts w:ascii="Gurmukhi MN" w:hAnsi="Gurmukhi MN"/>
        </w:rPr>
        <w:sym w:font="Wingdings" w:char="F0E0"/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  <w:r>
        <w:rPr>
          <w:rFonts w:ascii="Gurmukhi MN" w:hAnsi="Gurmukhi MN"/>
        </w:rPr>
        <w:t>circonferenza del tronco</w:t>
      </w:r>
    </w:p>
    <w:p w:rsidR="00210D39" w:rsidRDefault="00210D39" w:rsidP="00210D39">
      <w:pPr>
        <w:tabs>
          <w:tab w:val="left" w:pos="2816"/>
        </w:tabs>
        <w:rPr>
          <w:rFonts w:ascii="Gurmukhi MN" w:hAnsi="Gurmukhi MN"/>
        </w:rPr>
      </w:pPr>
    </w:p>
    <w:p w:rsidR="00210D39" w:rsidRPr="00FE34E0" w:rsidRDefault="00210D39" w:rsidP="00210D39">
      <w:pPr>
        <w:tabs>
          <w:tab w:val="left" w:pos="6032"/>
        </w:tabs>
        <w:rPr>
          <w:rFonts w:ascii="Gurmukhi MN" w:hAnsi="Gurmukhi MN"/>
        </w:rPr>
      </w:pPr>
    </w:p>
    <w:sectPr w:rsidR="00210D39" w:rsidRPr="00FE34E0" w:rsidSect="00210D39">
      <w:pgSz w:w="11900" w:h="16840"/>
      <w:pgMar w:top="1417" w:right="1134" w:bottom="1134" w:left="1134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urmukhi MN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Holiday-India">
    <w:altName w:val="Courier New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1D732B"/>
    <w:multiLevelType w:val="hybridMultilevel"/>
    <w:tmpl w:val="8CC836E4"/>
    <w:lvl w:ilvl="0" w:tplc="CF546A04">
      <w:start w:val="19"/>
      <w:numFmt w:val="bullet"/>
      <w:lvlText w:val="-"/>
      <w:lvlJc w:val="left"/>
      <w:pPr>
        <w:ind w:left="720" w:hanging="360"/>
      </w:pPr>
      <w:rPr>
        <w:rFonts w:ascii="Calibri" w:eastAsia="Cambria" w:hAnsi="Calibri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E1E455A"/>
    <w:multiLevelType w:val="hybridMultilevel"/>
    <w:tmpl w:val="DFDED49C"/>
    <w:lvl w:ilvl="0" w:tplc="C1849F40">
      <w:start w:val="19"/>
      <w:numFmt w:val="bullet"/>
      <w:lvlText w:val="-"/>
      <w:lvlJc w:val="left"/>
      <w:pPr>
        <w:ind w:left="720" w:hanging="360"/>
      </w:pPr>
      <w:rPr>
        <w:rFonts w:ascii="Gurmukhi MN" w:eastAsia="Cambria" w:hAnsi="Gurmukhi M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stylePaneFormatFilter w:val="3F01"/>
  <w:stylePaneSortMethod w:val="0000"/>
  <w:defaultTabStop w:val="708"/>
  <w:hyphenationZone w:val="283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/>
  <w:rsids>
    <w:rsidRoot w:val="00943784"/>
    <w:rsid w:val="00210D39"/>
    <w:rsid w:val="0097494E"/>
  </w:rsids>
  <m:mathPr>
    <m:mathFont m:val="Cambria Math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e">
    <w:name w:val="Normal"/>
    <w:qFormat/>
    <w:rsid w:val="00D04BD2"/>
    <w:rPr>
      <w:sz w:val="24"/>
      <w:szCs w:val="24"/>
      <w:lang w:eastAsia="en-US"/>
    </w:rPr>
  </w:style>
  <w:style w:type="character" w:default="1" w:styleId="Carpredefinitoparagrafo">
    <w:name w:val="Default Paragraph Font"/>
    <w:semiHidden/>
    <w:unhideWhenUsed/>
  </w:style>
  <w:style w:type="table" w:default="1" w:styleId="Tabellanorma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  <w:unhideWhenUsed/>
  </w:style>
  <w:style w:type="paragraph" w:styleId="Elencoacolori-Colore1">
    <w:name w:val="Colorful List Accent 1"/>
    <w:basedOn w:val="Normale"/>
    <w:uiPriority w:val="34"/>
    <w:qFormat/>
    <w:rsid w:val="00097021"/>
    <w:pPr>
      <w:spacing w:after="200" w:line="276" w:lineRule="auto"/>
      <w:ind w:left="720"/>
      <w:contextualSpacing/>
    </w:pPr>
    <w:rPr>
      <w:sz w:val="22"/>
      <w:szCs w:val="22"/>
    </w:rPr>
  </w:style>
  <w:style w:type="table" w:styleId="Grigliatabella">
    <w:name w:val="Table Grid"/>
    <w:basedOn w:val="Tabellanormale"/>
    <w:uiPriority w:val="59"/>
    <w:rsid w:val="00F6603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pixelsPerInch w:val="72"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545</Words>
  <Characters>3110</Characters>
  <Application>Microsoft Office Word</Application>
  <DocSecurity>4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liceocrespi</Company>
  <LinksUpToDate>false</LinksUpToDate>
  <CharactersWithSpaces>3648</CharactersWithSpaces>
  <SharedDoc>false</SharedDoc>
  <HLinks>
    <vt:vector size="24" baseType="variant">
      <vt:variant>
        <vt:i4>2686977</vt:i4>
      </vt:variant>
      <vt:variant>
        <vt:i4>-1</vt:i4>
      </vt:variant>
      <vt:variant>
        <vt:i4>1027</vt:i4>
      </vt:variant>
      <vt:variant>
        <vt:i4>1</vt:i4>
      </vt:variant>
      <vt:variant>
        <vt:lpwstr>DSC_0267</vt:lpwstr>
      </vt:variant>
      <vt:variant>
        <vt:lpwstr/>
      </vt:variant>
      <vt:variant>
        <vt:i4>2818049</vt:i4>
      </vt:variant>
      <vt:variant>
        <vt:i4>-1</vt:i4>
      </vt:variant>
      <vt:variant>
        <vt:i4>1028</vt:i4>
      </vt:variant>
      <vt:variant>
        <vt:i4>1</vt:i4>
      </vt:variant>
      <vt:variant>
        <vt:lpwstr>DSC_0265</vt:lpwstr>
      </vt:variant>
      <vt:variant>
        <vt:lpwstr/>
      </vt:variant>
      <vt:variant>
        <vt:i4>2621440</vt:i4>
      </vt:variant>
      <vt:variant>
        <vt:i4>-1</vt:i4>
      </vt:variant>
      <vt:variant>
        <vt:i4>1034</vt:i4>
      </vt:variant>
      <vt:variant>
        <vt:i4>1</vt:i4>
      </vt:variant>
      <vt:variant>
        <vt:lpwstr>DSC_0276</vt:lpwstr>
      </vt:variant>
      <vt:variant>
        <vt:lpwstr/>
      </vt:variant>
      <vt:variant>
        <vt:i4>3014671</vt:i4>
      </vt:variant>
      <vt:variant>
        <vt:i4>-1</vt:i4>
      </vt:variant>
      <vt:variant>
        <vt:i4>1035</vt:i4>
      </vt:variant>
      <vt:variant>
        <vt:i4>1</vt:i4>
      </vt:variant>
      <vt:variant>
        <vt:lpwstr>DSC_0280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Giacomelli </dc:creator>
  <cp:keywords/>
  <cp:lastModifiedBy>nello</cp:lastModifiedBy>
  <cp:revision>2</cp:revision>
  <dcterms:created xsi:type="dcterms:W3CDTF">2013-07-08T06:52:00Z</dcterms:created>
  <dcterms:modified xsi:type="dcterms:W3CDTF">2013-07-08T06:52:00Z</dcterms:modified>
</cp:coreProperties>
</file>