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02"/>
        <w:gridCol w:w="2358"/>
      </w:tblGrid>
      <w:tr w:rsidR="004A117D" w:rsidRPr="00D74476" w:rsidTr="00FB539E">
        <w:tblPrEx>
          <w:tblCellMar>
            <w:top w:w="0" w:type="dxa"/>
            <w:bottom w:w="0" w:type="dxa"/>
          </w:tblCellMar>
        </w:tblPrEx>
        <w:trPr>
          <w:trHeight w:val="223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45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9E" w:rsidRDefault="00FB539E" w:rsidP="00FB539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FB539E" w:rsidRDefault="00FB539E" w:rsidP="00FB539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alt="B03-q8C" style="width:100.55pt;height:48.25pt;visibility:visible">
                  <v:imagedata r:id="rId10" o:title="B03-q8C"/>
                </v:shape>
              </w:pict>
            </w:r>
          </w:p>
          <w:p w:rsidR="00FB539E" w:rsidRDefault="00FB539E" w:rsidP="00FB539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FB539E" w:rsidP="00FB53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CertINT® 2012</w:t>
            </w:r>
          </w:p>
        </w:tc>
      </w:tr>
    </w:tbl>
    <w:p w:rsidR="00D13B87" w:rsidRDefault="00D13B87" w:rsidP="007F4528">
      <w:r w:rsidRPr="00D13B87">
        <w:t xml:space="preserve">           </w:t>
      </w:r>
    </w:p>
    <w:p w:rsidR="007F4528" w:rsidRPr="00D13B87" w:rsidRDefault="00D13B87" w:rsidP="007F4528">
      <w:pPr>
        <w:rPr>
          <w:b/>
          <w:caps/>
          <w:sz w:val="22"/>
          <w:szCs w:val="22"/>
        </w:rPr>
      </w:pPr>
      <w:r>
        <w:t xml:space="preserve">       </w:t>
      </w:r>
      <w:r w:rsidR="007F4528" w:rsidRPr="00D13B87">
        <w:t>CIRC. N</w:t>
      </w:r>
      <w:r w:rsidR="00FB539E">
        <w:rPr>
          <w:caps/>
        </w:rPr>
        <w:t xml:space="preserve">. </w:t>
      </w:r>
      <w:r w:rsidR="00392753">
        <w:rPr>
          <w:caps/>
        </w:rPr>
        <w:t>122</w:t>
      </w:r>
      <w:r w:rsidR="007F4528" w:rsidRPr="00D13B87">
        <w:rPr>
          <w:caps/>
        </w:rPr>
        <w:t xml:space="preserve">                                                                    </w:t>
      </w:r>
      <w:r>
        <w:rPr>
          <w:caps/>
        </w:rPr>
        <w:t xml:space="preserve">            </w:t>
      </w:r>
      <w:r w:rsidR="007F4528" w:rsidRPr="00D13B87">
        <w:rPr>
          <w:caps/>
        </w:rPr>
        <w:t xml:space="preserve"> </w:t>
      </w:r>
      <w:r w:rsidR="00FB539E">
        <w:rPr>
          <w:caps/>
        </w:rPr>
        <w:t xml:space="preserve">    </w:t>
      </w:r>
      <w:r w:rsidR="007F4528" w:rsidRPr="00D13B87">
        <w:rPr>
          <w:caps/>
          <w:sz w:val="22"/>
          <w:szCs w:val="22"/>
        </w:rPr>
        <w:t>Busto Arsizio</w:t>
      </w:r>
      <w:r w:rsidRPr="00D13B87">
        <w:rPr>
          <w:caps/>
          <w:sz w:val="22"/>
          <w:szCs w:val="22"/>
        </w:rPr>
        <w:t xml:space="preserve">, </w:t>
      </w:r>
      <w:r w:rsidR="00FB539E">
        <w:rPr>
          <w:caps/>
          <w:sz w:val="22"/>
          <w:szCs w:val="22"/>
        </w:rPr>
        <w:t xml:space="preserve"> </w:t>
      </w:r>
      <w:r w:rsidRPr="00D13B87">
        <w:rPr>
          <w:caps/>
          <w:sz w:val="22"/>
          <w:szCs w:val="22"/>
        </w:rPr>
        <w:t xml:space="preserve"> 18 ottobre 2013</w:t>
      </w:r>
    </w:p>
    <w:p w:rsidR="00CB3C65" w:rsidRDefault="00ED5F7B" w:rsidP="00ED5F7B">
      <w:pPr>
        <w:jc w:val="center"/>
      </w:pPr>
      <w:r>
        <w:t xml:space="preserve">                                                                                           </w:t>
      </w:r>
      <w:r w:rsidR="00CB3C65">
        <w:t xml:space="preserve">Ai </w:t>
      </w:r>
      <w:r w:rsidR="00D13B87">
        <w:t>Sigg. Docenti e agli S</w:t>
      </w:r>
      <w:r w:rsidR="00CB3C65">
        <w:t xml:space="preserve">tudenti </w:t>
      </w:r>
    </w:p>
    <w:p w:rsidR="00440C30" w:rsidRDefault="00D13B87" w:rsidP="00CB3C65">
      <w:r>
        <w:t xml:space="preserve">       </w:t>
      </w:r>
      <w:r w:rsidR="00CB3C65" w:rsidRPr="00CB3C65">
        <w:t>WEB</w:t>
      </w:r>
    </w:p>
    <w:p w:rsidR="00D13B87" w:rsidRDefault="00D13B87" w:rsidP="00CB3C65">
      <w:pPr>
        <w:rPr>
          <w:b/>
        </w:rPr>
      </w:pPr>
    </w:p>
    <w:p w:rsidR="00CB3C65" w:rsidRDefault="00D13B87" w:rsidP="00CB3C65">
      <w:pPr>
        <w:rPr>
          <w:i/>
        </w:rPr>
      </w:pPr>
      <w:r>
        <w:rPr>
          <w:b/>
        </w:rPr>
        <w:t xml:space="preserve">       </w:t>
      </w:r>
      <w:r w:rsidR="00CB3C65">
        <w:rPr>
          <w:b/>
        </w:rPr>
        <w:t xml:space="preserve">Oggetto: </w:t>
      </w:r>
      <w:r w:rsidR="00CB3C65" w:rsidRPr="008F71A1">
        <w:rPr>
          <w:i/>
        </w:rPr>
        <w:t>orario di</w:t>
      </w:r>
      <w:r w:rsidR="00CB3C65">
        <w:t xml:space="preserve"> </w:t>
      </w:r>
      <w:r w:rsidR="00CB3C65">
        <w:rPr>
          <w:i/>
        </w:rPr>
        <w:t>apertura della biblioteca.</w:t>
      </w:r>
    </w:p>
    <w:p w:rsidR="00CB3C65" w:rsidRDefault="00CB3C65" w:rsidP="00CB3C65"/>
    <w:p w:rsidR="00CB3C65" w:rsidRDefault="00D13B87" w:rsidP="00CB3C65">
      <w:pPr>
        <w:jc w:val="both"/>
      </w:pPr>
      <w:r>
        <w:t xml:space="preserve">Si comunica che il servizio biblioteca è già  disponibile per </w:t>
      </w:r>
      <w:r w:rsidR="00CB3C65">
        <w:t xml:space="preserve">il prestito e la consultazione secondo il calendario allegato a partire da </w:t>
      </w:r>
      <w:r w:rsidR="00CB3C65" w:rsidRPr="005E1A35">
        <w:t xml:space="preserve">lunedì </w:t>
      </w:r>
      <w:r w:rsidR="00CB3C65">
        <w:t>21 ottobre 2013</w:t>
      </w:r>
      <w:r w:rsidR="00CB3C65" w:rsidRPr="005E1A35">
        <w:t>.</w:t>
      </w:r>
    </w:p>
    <w:p w:rsidR="00CB3C65" w:rsidRDefault="00CB3C65" w:rsidP="00CB3C65">
      <w:r>
        <w:t xml:space="preserve">Chi </w:t>
      </w:r>
      <w:r w:rsidR="00D13B87">
        <w:t xml:space="preserve"> avesse</w:t>
      </w:r>
      <w:r>
        <w:t xml:space="preserve"> esigenze di prestito al di fuori di questo orario è pregato di rivolgersi alla prof.ssa </w:t>
      </w:r>
      <w:r w:rsidR="00D13B87">
        <w:t xml:space="preserve">Chiara </w:t>
      </w:r>
      <w:r>
        <w:t>Iotti.</w:t>
      </w:r>
    </w:p>
    <w:p w:rsidR="00CB3C65" w:rsidRDefault="00CB3C65" w:rsidP="00CB3C65">
      <w:pPr>
        <w:jc w:val="both"/>
      </w:pPr>
    </w:p>
    <w:p w:rsidR="00747970" w:rsidRDefault="007F4528" w:rsidP="007F4528">
      <w:pPr>
        <w:jc w:val="center"/>
        <w:rPr>
          <w:b/>
          <w:sz w:val="28"/>
        </w:rPr>
      </w:pPr>
      <w:r>
        <w:rPr>
          <w:b/>
          <w:sz w:val="28"/>
        </w:rPr>
        <w:t xml:space="preserve">APERTURA SETTIMANALE </w:t>
      </w:r>
    </w:p>
    <w:p w:rsidR="00747970" w:rsidRDefault="00747970" w:rsidP="007F452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1563"/>
        <w:gridCol w:w="1563"/>
        <w:gridCol w:w="1563"/>
        <w:gridCol w:w="1563"/>
        <w:gridCol w:w="1563"/>
        <w:gridCol w:w="1563"/>
      </w:tblGrid>
      <w:tr w:rsidR="00F21CE8" w:rsidRPr="00F21CE8" w:rsidTr="00F21CE8">
        <w:tc>
          <w:tcPr>
            <w:tcW w:w="1562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1 ora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2 ora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3 ora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4 ora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5 ora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6 ora</w:t>
            </w:r>
          </w:p>
        </w:tc>
      </w:tr>
      <w:tr w:rsidR="00F21CE8" w:rsidRPr="00F21CE8" w:rsidTr="00CB3C65">
        <w:tc>
          <w:tcPr>
            <w:tcW w:w="1562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Lunedì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  <w:highlight w:val="yellow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  <w:highlight w:val="yellow"/>
              </w:rPr>
            </w:pPr>
          </w:p>
        </w:tc>
      </w:tr>
      <w:tr w:rsidR="00F21CE8" w:rsidRPr="00F21CE8" w:rsidTr="00CB3C65">
        <w:tc>
          <w:tcPr>
            <w:tcW w:w="1562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Martedì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</w:tr>
      <w:tr w:rsidR="00F21CE8" w:rsidRPr="00F21CE8" w:rsidTr="00CB3C65">
        <w:tc>
          <w:tcPr>
            <w:tcW w:w="1562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Mercoledì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b/>
                <w:color w:val="FF0000"/>
                <w:sz w:val="28"/>
              </w:rPr>
            </w:pPr>
          </w:p>
        </w:tc>
      </w:tr>
      <w:tr w:rsidR="00F21CE8" w:rsidRPr="00F21CE8" w:rsidTr="00CB3C65">
        <w:tc>
          <w:tcPr>
            <w:tcW w:w="1562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Giovedì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440C30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21CE8" w:rsidRPr="00F21CE8" w:rsidTr="00CB3C65">
        <w:tc>
          <w:tcPr>
            <w:tcW w:w="1562" w:type="dxa"/>
          </w:tcPr>
          <w:p w:rsidR="00F21CE8" w:rsidRPr="00F21CE8" w:rsidRDefault="00F21CE8" w:rsidP="00F21CE8">
            <w:pPr>
              <w:jc w:val="center"/>
              <w:rPr>
                <w:sz w:val="20"/>
                <w:szCs w:val="20"/>
              </w:rPr>
            </w:pPr>
            <w:r w:rsidRPr="00F21CE8">
              <w:rPr>
                <w:sz w:val="20"/>
                <w:szCs w:val="20"/>
              </w:rPr>
              <w:t>Venerdì</w:t>
            </w: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00B050"/>
          </w:tcPr>
          <w:p w:rsidR="00F21CE8" w:rsidRPr="00F21CE8" w:rsidRDefault="00F21CE8" w:rsidP="00F21CE8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21CE8" w:rsidRDefault="00F21CE8" w:rsidP="007F4528">
      <w:pPr>
        <w:tabs>
          <w:tab w:val="center" w:pos="6237"/>
        </w:tabs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</w:tblGrid>
      <w:tr w:rsidR="00440C30" w:rsidRPr="00F21CE8" w:rsidTr="00440C30">
        <w:trPr>
          <w:jc w:val="center"/>
        </w:trPr>
        <w:tc>
          <w:tcPr>
            <w:tcW w:w="2376" w:type="dxa"/>
          </w:tcPr>
          <w:p w:rsidR="00440C30" w:rsidRPr="00F21CE8" w:rsidRDefault="00440C30" w:rsidP="00440C30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Biblioteca chiusa</w:t>
            </w:r>
          </w:p>
        </w:tc>
        <w:tc>
          <w:tcPr>
            <w:tcW w:w="2127" w:type="dxa"/>
            <w:shd w:val="clear" w:color="auto" w:fill="00B050"/>
          </w:tcPr>
          <w:p w:rsidR="00440C30" w:rsidRPr="00F21CE8" w:rsidRDefault="00440C30" w:rsidP="00440C30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Biblioteca aperta</w:t>
            </w:r>
          </w:p>
        </w:tc>
      </w:tr>
    </w:tbl>
    <w:p w:rsidR="00440C30" w:rsidRDefault="00440C30" w:rsidP="007F4528">
      <w:pPr>
        <w:tabs>
          <w:tab w:val="center" w:pos="6237"/>
        </w:tabs>
        <w:jc w:val="center"/>
        <w:rPr>
          <w:b/>
          <w:sz w:val="28"/>
        </w:rPr>
      </w:pPr>
    </w:p>
    <w:p w:rsidR="00CB3C65" w:rsidRDefault="00CB3C65" w:rsidP="00CB3C65">
      <w:pPr>
        <w:tabs>
          <w:tab w:val="center" w:pos="7655"/>
        </w:tabs>
      </w:pPr>
      <w:r>
        <w:t>La biblioteca può, talvolta, essere chiusa in questi orari per esigenze di servizio degli insegnanti</w:t>
      </w:r>
      <w:r w:rsidR="00D13B87">
        <w:t xml:space="preserve">, ma </w:t>
      </w:r>
      <w:r>
        <w:t xml:space="preserve"> talora è aperta anche in altri momenti in base alla disponibilità degli insegnanti e dei volontari.</w:t>
      </w:r>
    </w:p>
    <w:p w:rsidR="00CB3C65" w:rsidRDefault="00CB3C65" w:rsidP="00CB3C65">
      <w:pPr>
        <w:tabs>
          <w:tab w:val="center" w:pos="7655"/>
        </w:tabs>
      </w:pPr>
    </w:p>
    <w:p w:rsidR="00CB3C65" w:rsidRDefault="00CB3C65" w:rsidP="00CB3C65">
      <w:pPr>
        <w:jc w:val="both"/>
      </w:pPr>
      <w:r>
        <w:t>Si ricorda che è possibile accedere on line al catalogo informatico della biblioteca sia a scuola sia a casa grazie al link presente nella colonna di sinistra del sito della scuola.</w:t>
      </w:r>
    </w:p>
    <w:p w:rsidR="00440C30" w:rsidRDefault="00440C30" w:rsidP="00347178">
      <w:pPr>
        <w:tabs>
          <w:tab w:val="center" w:pos="7655"/>
        </w:tabs>
      </w:pPr>
    </w:p>
    <w:p w:rsidR="00440C30" w:rsidRDefault="00440C30" w:rsidP="00347178">
      <w:pPr>
        <w:tabs>
          <w:tab w:val="center" w:pos="7655"/>
        </w:tabs>
      </w:pPr>
    </w:p>
    <w:p w:rsidR="00440C30" w:rsidRDefault="00440C30" w:rsidP="00D13B87">
      <w:pPr>
        <w:tabs>
          <w:tab w:val="center" w:pos="7655"/>
        </w:tabs>
        <w:jc w:val="right"/>
      </w:pPr>
    </w:p>
    <w:p w:rsidR="007F4528" w:rsidRDefault="007F4528" w:rsidP="00D13B87">
      <w:pPr>
        <w:tabs>
          <w:tab w:val="center" w:pos="7655"/>
        </w:tabs>
        <w:jc w:val="right"/>
      </w:pPr>
      <w:r>
        <w:t xml:space="preserve">        </w:t>
      </w:r>
      <w:r w:rsidR="00347178">
        <w:t xml:space="preserve">                                       </w:t>
      </w:r>
      <w:r w:rsidR="00FB539E">
        <w:t xml:space="preserve">           </w:t>
      </w:r>
      <w:r>
        <w:t xml:space="preserve">Il </w:t>
      </w:r>
      <w:r w:rsidR="00FB539E">
        <w:t>D</w:t>
      </w:r>
      <w:r>
        <w:t xml:space="preserve">irigente </w:t>
      </w:r>
      <w:r w:rsidR="00FB539E">
        <w:t>Sc</w:t>
      </w:r>
      <w:r>
        <w:t>olastico</w:t>
      </w:r>
    </w:p>
    <w:p w:rsidR="003004BE" w:rsidRDefault="007F4528" w:rsidP="00D13B87">
      <w:pPr>
        <w:tabs>
          <w:tab w:val="center" w:pos="7655"/>
        </w:tabs>
        <w:jc w:val="right"/>
      </w:pPr>
      <w:r>
        <w:t>Prof.ssa Cristina</w:t>
      </w:r>
      <w:r w:rsidR="00E0423E">
        <w:t xml:space="preserve"> </w:t>
      </w:r>
      <w:r>
        <w:t>Boracchi</w:t>
      </w:r>
    </w:p>
    <w:p w:rsidR="006F4DA0" w:rsidRDefault="006F4DA0" w:rsidP="00D13B87">
      <w:pPr>
        <w:tabs>
          <w:tab w:val="center" w:pos="7655"/>
        </w:tabs>
        <w:jc w:val="right"/>
      </w:pPr>
      <w:r>
        <w:object w:dxaOrig="10844" w:dyaOrig="2955">
          <v:shape id="_x0000_i1027" type="#_x0000_t75" style="width:154.2pt;height:38.05pt" o:ole="">
            <v:imagedata r:id="rId11" o:title=""/>
          </v:shape>
          <o:OLEObject Type="Embed" ProgID="MSPhotoEd.3" ShapeID="_x0000_i1027" DrawAspect="Content" ObjectID="_1443675818" r:id="rId12"/>
        </w:object>
      </w:r>
    </w:p>
    <w:sectPr w:rsidR="006F4DA0" w:rsidSect="007F4528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76206"/>
    <w:rsid w:val="000C03D0"/>
    <w:rsid w:val="000E0B7E"/>
    <w:rsid w:val="00106693"/>
    <w:rsid w:val="00125F24"/>
    <w:rsid w:val="00164A79"/>
    <w:rsid w:val="00166222"/>
    <w:rsid w:val="001775AB"/>
    <w:rsid w:val="001B7775"/>
    <w:rsid w:val="001F6E52"/>
    <w:rsid w:val="0020245A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47178"/>
    <w:rsid w:val="00357ADB"/>
    <w:rsid w:val="00357CB2"/>
    <w:rsid w:val="00361D24"/>
    <w:rsid w:val="00392753"/>
    <w:rsid w:val="003D04B4"/>
    <w:rsid w:val="003F1440"/>
    <w:rsid w:val="00440C30"/>
    <w:rsid w:val="004558E9"/>
    <w:rsid w:val="00461746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1A70"/>
    <w:rsid w:val="00645DAC"/>
    <w:rsid w:val="00670F39"/>
    <w:rsid w:val="006942E6"/>
    <w:rsid w:val="006A0FCC"/>
    <w:rsid w:val="006A7ED7"/>
    <w:rsid w:val="006B2E69"/>
    <w:rsid w:val="006C30AD"/>
    <w:rsid w:val="006D0C1C"/>
    <w:rsid w:val="006F4DA0"/>
    <w:rsid w:val="00747970"/>
    <w:rsid w:val="00764E64"/>
    <w:rsid w:val="007E5C26"/>
    <w:rsid w:val="007F4528"/>
    <w:rsid w:val="00846316"/>
    <w:rsid w:val="008A2FD0"/>
    <w:rsid w:val="008C3CD4"/>
    <w:rsid w:val="008E7836"/>
    <w:rsid w:val="009B7845"/>
    <w:rsid w:val="009D7F38"/>
    <w:rsid w:val="00A049F6"/>
    <w:rsid w:val="00A3340B"/>
    <w:rsid w:val="00A52A9D"/>
    <w:rsid w:val="00A6379B"/>
    <w:rsid w:val="00A66A44"/>
    <w:rsid w:val="00AE1ADD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33EB6"/>
    <w:rsid w:val="00C47CEE"/>
    <w:rsid w:val="00C700FA"/>
    <w:rsid w:val="00C833AF"/>
    <w:rsid w:val="00CB3C65"/>
    <w:rsid w:val="00CC0FC5"/>
    <w:rsid w:val="00CE4259"/>
    <w:rsid w:val="00D128B1"/>
    <w:rsid w:val="00D13B87"/>
    <w:rsid w:val="00D74476"/>
    <w:rsid w:val="00DF5B8A"/>
    <w:rsid w:val="00E0423E"/>
    <w:rsid w:val="00E25B59"/>
    <w:rsid w:val="00E3622A"/>
    <w:rsid w:val="00E71528"/>
    <w:rsid w:val="00E834FD"/>
    <w:rsid w:val="00E9302B"/>
    <w:rsid w:val="00ED5F7B"/>
    <w:rsid w:val="00F21CE8"/>
    <w:rsid w:val="00F23AFB"/>
    <w:rsid w:val="00F24132"/>
    <w:rsid w:val="00F53EF7"/>
    <w:rsid w:val="00F55DC4"/>
    <w:rsid w:val="00F8035C"/>
    <w:rsid w:val="00FA6B10"/>
    <w:rsid w:val="00FB3F6E"/>
    <w:rsid w:val="00FB539E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3504-9EDA-4AD3-B713-944D27A1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1737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2013-10-18T07:21:00Z</cp:lastPrinted>
  <dcterms:created xsi:type="dcterms:W3CDTF">2013-10-19T06:17:00Z</dcterms:created>
  <dcterms:modified xsi:type="dcterms:W3CDTF">2013-10-19T06:17:00Z</dcterms:modified>
</cp:coreProperties>
</file>