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125BB8" w:rsidRPr="0026510A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B8" w:rsidRDefault="00125BB8" w:rsidP="00DA19C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125BB8" w:rsidRDefault="00125BB8" w:rsidP="00DA19C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125BB8" w:rsidRPr="006A0FCC" w:rsidRDefault="00125BB8" w:rsidP="00DA19C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B8" w:rsidRDefault="00125BB8" w:rsidP="00DA19C2">
            <w:pPr>
              <w:autoSpaceDE w:val="0"/>
              <w:autoSpaceDN w:val="0"/>
              <w:adjustRightInd w:val="0"/>
              <w:jc w:val="center"/>
              <w:outlineLvl w:val="0"/>
            </w:pPr>
            <w:r w:rsidRPr="006A7ED7">
              <w:rPr>
                <w:noProof/>
                <w:color w:val="00B050"/>
              </w:rPr>
              <w:pict>
                <v:shape id="_x0000_s1031" type="#_x0000_t75" style="position:absolute;left:0;text-align:left;margin-left:138.85pt;margin-top:3.4pt;width:47.8pt;height:50.4pt;z-index:251657728;mso-position-horizontal-relative:text;mso-position-vertical-relative:text">
                  <v:imagedata r:id="rId6" o:title="rep-it"/>
                </v:shape>
              </w:pict>
            </w:r>
          </w:p>
          <w:p w:rsidR="00125BB8" w:rsidRDefault="00125BB8" w:rsidP="00DA19C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125BB8" w:rsidRPr="00D74476" w:rsidRDefault="00125BB8" w:rsidP="00DA19C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125BB8" w:rsidRDefault="00125BB8" w:rsidP="00DA19C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125BB8" w:rsidRPr="00C47CEE" w:rsidRDefault="00125BB8" w:rsidP="00DA19C2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125BB8" w:rsidRPr="003F1440" w:rsidRDefault="00125BB8" w:rsidP="00DA19C2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125BB8" w:rsidRPr="003F1440" w:rsidRDefault="00125BB8" w:rsidP="00DA19C2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125BB8" w:rsidRPr="003F1440" w:rsidRDefault="00125BB8" w:rsidP="00DA19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125BB8" w:rsidRPr="0059274E" w:rsidRDefault="00125BB8" w:rsidP="00DA19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7" w:history="1">
              <w:r w:rsidRPr="0059274E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www.liceocrespi.it</w:t>
              </w:r>
            </w:hyperlink>
            <w:r w:rsidRPr="0059274E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59274E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8" w:history="1">
              <w:r w:rsidRPr="0059274E">
                <w:rPr>
                  <w:b/>
                  <w:bCs/>
                  <w:i/>
                  <w:iCs/>
                  <w:color w:val="0000FF"/>
                  <w:sz w:val="18"/>
                  <w:u w:val="single"/>
                  <w:lang w:val="fr-FR"/>
                </w:rPr>
                <w:t>lccrespi@tin.it</w:t>
              </w:r>
            </w:hyperlink>
          </w:p>
          <w:p w:rsidR="00125BB8" w:rsidRPr="0059274E" w:rsidRDefault="00125BB8" w:rsidP="00DA19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59274E"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59274E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BB8" w:rsidRPr="0059274E" w:rsidRDefault="00125BB8" w:rsidP="00DA19C2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125BB8" w:rsidRDefault="00125BB8" w:rsidP="00DA19C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6" type="#_x0000_t75" style="width:81pt;height:39pt">
                  <v:imagedata r:id="rId9" o:title="B03-q8C"/>
                </v:shape>
              </w:pict>
            </w:r>
          </w:p>
          <w:p w:rsidR="00125BB8" w:rsidRDefault="00125BB8" w:rsidP="00DA19C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125BB8" w:rsidRPr="0026510A" w:rsidRDefault="00125BB8" w:rsidP="00511F08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511F08">
              <w:rPr>
                <w:b/>
                <w:szCs w:val="20"/>
              </w:rPr>
              <w:t>2</w:t>
            </w:r>
          </w:p>
        </w:tc>
      </w:tr>
    </w:tbl>
    <w:p w:rsidR="00FA0E1F" w:rsidRDefault="00FA0E1F" w:rsidP="00FA0E1F">
      <w:pPr>
        <w:jc w:val="center"/>
        <w:rPr>
          <w:b/>
          <w:sz w:val="16"/>
          <w:szCs w:val="16"/>
        </w:rPr>
      </w:pPr>
    </w:p>
    <w:p w:rsidR="00C10D3F" w:rsidRDefault="00AD50FF" w:rsidP="00C10D3F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Busto Arsizio, li </w:t>
      </w:r>
      <w:r w:rsidR="00AC680C">
        <w:rPr>
          <w:b/>
          <w:sz w:val="16"/>
          <w:szCs w:val="16"/>
        </w:rPr>
        <w:t xml:space="preserve"> 1</w:t>
      </w:r>
      <w:r w:rsidR="00AC2E56">
        <w:rPr>
          <w:b/>
          <w:sz w:val="16"/>
          <w:szCs w:val="16"/>
        </w:rPr>
        <w:t>9</w:t>
      </w:r>
      <w:r w:rsidR="00AC680C">
        <w:rPr>
          <w:b/>
          <w:sz w:val="16"/>
          <w:szCs w:val="16"/>
        </w:rPr>
        <w:t xml:space="preserve"> </w:t>
      </w:r>
      <w:r w:rsidR="00AC2E56">
        <w:rPr>
          <w:b/>
          <w:sz w:val="16"/>
          <w:szCs w:val="16"/>
        </w:rPr>
        <w:t>O</w:t>
      </w:r>
      <w:r w:rsidR="00AC680C">
        <w:rPr>
          <w:b/>
          <w:sz w:val="16"/>
          <w:szCs w:val="16"/>
        </w:rPr>
        <w:t>ttobre 2013</w:t>
      </w:r>
    </w:p>
    <w:p w:rsidR="00C10D3F" w:rsidRDefault="00C10D3F" w:rsidP="00C10D3F">
      <w:pPr>
        <w:rPr>
          <w:b/>
          <w:sz w:val="16"/>
          <w:szCs w:val="16"/>
        </w:rPr>
      </w:pPr>
      <w:r>
        <w:rPr>
          <w:b/>
          <w:sz w:val="16"/>
          <w:szCs w:val="16"/>
        </w:rPr>
        <w:t>Circ. n°</w:t>
      </w:r>
      <w:r w:rsidR="0054130E">
        <w:rPr>
          <w:b/>
          <w:sz w:val="16"/>
          <w:szCs w:val="16"/>
        </w:rPr>
        <w:t xml:space="preserve">  </w:t>
      </w:r>
      <w:r w:rsidR="00532623">
        <w:rPr>
          <w:b/>
          <w:sz w:val="16"/>
          <w:szCs w:val="16"/>
        </w:rPr>
        <w:t xml:space="preserve">  </w:t>
      </w:r>
      <w:r w:rsidR="00AC2E56">
        <w:rPr>
          <w:b/>
          <w:sz w:val="16"/>
          <w:szCs w:val="16"/>
        </w:rPr>
        <w:t>127</w:t>
      </w:r>
    </w:p>
    <w:p w:rsidR="00C10D3F" w:rsidRPr="000F0364" w:rsidRDefault="00C10D3F" w:rsidP="00C10D3F">
      <w:pPr>
        <w:rPr>
          <w:b/>
          <w:sz w:val="16"/>
          <w:szCs w:val="16"/>
        </w:rPr>
      </w:pPr>
      <w:r>
        <w:rPr>
          <w:b/>
          <w:sz w:val="16"/>
          <w:szCs w:val="16"/>
        </w:rPr>
        <w:t>WEB</w:t>
      </w:r>
    </w:p>
    <w:p w:rsidR="00125BB8" w:rsidRDefault="00C10D3F" w:rsidP="00FA0E1F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                                        Ai Sigg. Docenti</w:t>
      </w:r>
    </w:p>
    <w:p w:rsidR="00C10D3F" w:rsidRDefault="00C10D3F" w:rsidP="00FA0E1F">
      <w:pPr>
        <w:jc w:val="center"/>
        <w:rPr>
          <w:b/>
          <w:sz w:val="21"/>
          <w:szCs w:val="21"/>
        </w:rPr>
      </w:pPr>
    </w:p>
    <w:p w:rsidR="00C10D3F" w:rsidRDefault="00C10D3F" w:rsidP="00FA0E1F">
      <w:pPr>
        <w:jc w:val="center"/>
        <w:rPr>
          <w:b/>
          <w:sz w:val="21"/>
          <w:szCs w:val="21"/>
        </w:rPr>
      </w:pPr>
    </w:p>
    <w:p w:rsidR="005D31DC" w:rsidRDefault="00C10D3F" w:rsidP="005D31DC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OGGETTO: </w:t>
      </w:r>
      <w:r w:rsidR="005D31DC">
        <w:rPr>
          <w:b/>
          <w:sz w:val="21"/>
          <w:szCs w:val="21"/>
        </w:rPr>
        <w:t>Collegio dei docenti - convocazione</w:t>
      </w:r>
    </w:p>
    <w:p w:rsidR="005D31DC" w:rsidRDefault="005D31DC" w:rsidP="005D31DC">
      <w:pPr>
        <w:jc w:val="both"/>
        <w:rPr>
          <w:b/>
          <w:sz w:val="21"/>
          <w:szCs w:val="21"/>
        </w:rPr>
      </w:pPr>
    </w:p>
    <w:p w:rsidR="005D31DC" w:rsidRDefault="005D31DC" w:rsidP="005D31DC">
      <w:pPr>
        <w:jc w:val="both"/>
        <w:rPr>
          <w:b/>
          <w:sz w:val="21"/>
          <w:szCs w:val="21"/>
        </w:rPr>
      </w:pPr>
    </w:p>
    <w:p w:rsidR="005D31DC" w:rsidRPr="00F91602" w:rsidRDefault="005D31DC" w:rsidP="005D31DC">
      <w:pPr>
        <w:jc w:val="both"/>
      </w:pPr>
      <w:r w:rsidRPr="00F91602">
        <w:t xml:space="preserve">Come </w:t>
      </w:r>
      <w:r w:rsidR="00AC680C">
        <w:t>già comunicato, s</w:t>
      </w:r>
      <w:r w:rsidRPr="00F91602">
        <w:t>i</w:t>
      </w:r>
      <w:r>
        <w:t xml:space="preserve"> precisa che il  Collegio dei docenti convocato per il </w:t>
      </w:r>
      <w:r w:rsidR="00AC680C">
        <w:t>29</w:t>
      </w:r>
      <w:r>
        <w:t xml:space="preserve"> </w:t>
      </w:r>
      <w:r w:rsidR="00AC680C">
        <w:t xml:space="preserve">ottobre </w:t>
      </w:r>
      <w:r>
        <w:t>20</w:t>
      </w:r>
      <w:r w:rsidR="00AD50FF">
        <w:t>13</w:t>
      </w:r>
      <w:r>
        <w:t xml:space="preserve"> in Aula Magna a partire dalle ore 14.30 -  (previste </w:t>
      </w:r>
      <w:r w:rsidR="00AC680C">
        <w:t>1 ora e 30</w:t>
      </w:r>
      <w:r>
        <w:t xml:space="preserve"> ore circa) sarà sviluppato sul seguente o.d.g.:</w:t>
      </w:r>
    </w:p>
    <w:p w:rsidR="005D31DC" w:rsidRDefault="005D31DC" w:rsidP="005D31DC"/>
    <w:p w:rsidR="005D31DC" w:rsidRDefault="005D31DC" w:rsidP="005D31DC">
      <w:pPr>
        <w:numPr>
          <w:ilvl w:val="0"/>
          <w:numId w:val="1"/>
        </w:numPr>
        <w:jc w:val="both"/>
      </w:pPr>
      <w:r>
        <w:t xml:space="preserve">Approvazione del </w:t>
      </w:r>
      <w:r w:rsidR="00AD50FF">
        <w:t>Verbale della seduta precedente</w:t>
      </w:r>
    </w:p>
    <w:p w:rsidR="00AD50FF" w:rsidRDefault="00AD50FF" w:rsidP="00AD50FF">
      <w:pPr>
        <w:numPr>
          <w:ilvl w:val="0"/>
          <w:numId w:val="1"/>
        </w:numPr>
        <w:jc w:val="both"/>
      </w:pPr>
      <w:r>
        <w:t>Esabac storia: comunicazione</w:t>
      </w:r>
    </w:p>
    <w:p w:rsidR="00416CB2" w:rsidRDefault="00AC680C" w:rsidP="005D31DC">
      <w:pPr>
        <w:numPr>
          <w:ilvl w:val="0"/>
          <w:numId w:val="1"/>
        </w:numPr>
        <w:jc w:val="both"/>
      </w:pPr>
      <w:r>
        <w:t>PAI 2013</w:t>
      </w:r>
    </w:p>
    <w:p w:rsidR="00AC680C" w:rsidRDefault="00AC680C" w:rsidP="005D31DC">
      <w:pPr>
        <w:numPr>
          <w:ilvl w:val="0"/>
          <w:numId w:val="1"/>
        </w:numPr>
        <w:jc w:val="both"/>
      </w:pPr>
      <w:r>
        <w:t>POF 2013 con definizione del piano di formazione</w:t>
      </w:r>
    </w:p>
    <w:p w:rsidR="00AC680C" w:rsidRDefault="00AC680C" w:rsidP="005D31DC">
      <w:pPr>
        <w:numPr>
          <w:ilvl w:val="0"/>
          <w:numId w:val="1"/>
        </w:numPr>
        <w:jc w:val="both"/>
      </w:pPr>
      <w:r>
        <w:t>Criteri di accoglienza classi prime – parere</w:t>
      </w:r>
    </w:p>
    <w:p w:rsidR="00AC680C" w:rsidRDefault="00AC680C" w:rsidP="005D31DC">
      <w:pPr>
        <w:numPr>
          <w:ilvl w:val="0"/>
          <w:numId w:val="1"/>
        </w:numPr>
        <w:jc w:val="both"/>
      </w:pPr>
      <w:r>
        <w:t>Problematica CLIL</w:t>
      </w:r>
    </w:p>
    <w:p w:rsidR="005D31DC" w:rsidRDefault="005D31DC" w:rsidP="005D31DC">
      <w:pPr>
        <w:jc w:val="both"/>
      </w:pPr>
    </w:p>
    <w:p w:rsidR="005D31DC" w:rsidRDefault="005D31DC" w:rsidP="005D31DC">
      <w:pPr>
        <w:ind w:left="720"/>
      </w:pPr>
    </w:p>
    <w:p w:rsidR="005D31DC" w:rsidRDefault="005D31DC" w:rsidP="005D31DC">
      <w:pPr>
        <w:ind w:left="720"/>
      </w:pPr>
    </w:p>
    <w:p w:rsidR="0054130E" w:rsidRDefault="0054130E" w:rsidP="008C72F0"/>
    <w:p w:rsidR="0054130E" w:rsidRPr="008C72F0" w:rsidRDefault="0054130E" w:rsidP="008C72F0"/>
    <w:p w:rsidR="008C72F0" w:rsidRPr="008D6EC4" w:rsidRDefault="008C72F0" w:rsidP="008C72F0">
      <w:pPr>
        <w:tabs>
          <w:tab w:val="right" w:pos="9638"/>
        </w:tabs>
        <w:rPr>
          <w:sz w:val="22"/>
          <w:szCs w:val="22"/>
        </w:rPr>
      </w:pPr>
      <w:r>
        <w:tab/>
      </w:r>
      <w:r w:rsidRPr="008D6EC4">
        <w:rPr>
          <w:sz w:val="22"/>
          <w:szCs w:val="22"/>
        </w:rPr>
        <w:t xml:space="preserve">Il </w:t>
      </w:r>
      <w:r w:rsidR="00AC2E56">
        <w:rPr>
          <w:sz w:val="22"/>
          <w:szCs w:val="22"/>
        </w:rPr>
        <w:t>D</w:t>
      </w:r>
      <w:r w:rsidRPr="008D6EC4">
        <w:rPr>
          <w:sz w:val="22"/>
          <w:szCs w:val="22"/>
        </w:rPr>
        <w:t xml:space="preserve">irigente </w:t>
      </w:r>
      <w:r w:rsidR="00AC2E56">
        <w:rPr>
          <w:sz w:val="22"/>
          <w:szCs w:val="22"/>
        </w:rPr>
        <w:t>S</w:t>
      </w:r>
      <w:r w:rsidRPr="008D6EC4">
        <w:rPr>
          <w:sz w:val="22"/>
          <w:szCs w:val="22"/>
        </w:rPr>
        <w:t>colastico</w:t>
      </w:r>
    </w:p>
    <w:p w:rsidR="008C72F0" w:rsidRDefault="008C72F0" w:rsidP="008C72F0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79FB">
        <w:rPr>
          <w:sz w:val="22"/>
          <w:szCs w:val="22"/>
        </w:rPr>
        <w:t>Prof.ssa Cristina Boracchi</w:t>
      </w:r>
    </w:p>
    <w:p w:rsidR="003B79FB" w:rsidRPr="003B79FB" w:rsidRDefault="00D26E5F" w:rsidP="008C72F0">
      <w:pPr>
        <w:jc w:val="right"/>
        <w:rPr>
          <w:sz w:val="22"/>
          <w:szCs w:val="22"/>
        </w:rPr>
      </w:pPr>
      <w:r>
        <w:rPr>
          <w:sz w:val="16"/>
          <w:szCs w:val="16"/>
        </w:rPr>
        <w:object w:dxaOrig="10844" w:dyaOrig="2955">
          <v:shape id="_x0000_i1027" type="#_x0000_t75" style="width:153.75pt;height:38.25pt" o:ole="">
            <v:imagedata r:id="rId10" o:title=""/>
          </v:shape>
          <o:OLEObject Type="Embed" ProgID="MSPhotoEd.3" ShapeID="_x0000_i1027" DrawAspect="Content" ObjectID="_1443685699" r:id="rId11"/>
        </w:object>
      </w:r>
    </w:p>
    <w:sectPr w:rsidR="003B79FB" w:rsidRPr="003B79FB" w:rsidSect="00FA0E1F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71DFD"/>
    <w:multiLevelType w:val="hybridMultilevel"/>
    <w:tmpl w:val="BECAE47E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055"/>
    <w:rsid w:val="00065D1F"/>
    <w:rsid w:val="000B24CE"/>
    <w:rsid w:val="000F0364"/>
    <w:rsid w:val="001137C8"/>
    <w:rsid w:val="0011503F"/>
    <w:rsid w:val="00125BB8"/>
    <w:rsid w:val="001A4E6C"/>
    <w:rsid w:val="001C1ABD"/>
    <w:rsid w:val="0028208F"/>
    <w:rsid w:val="00283CB2"/>
    <w:rsid w:val="002E566A"/>
    <w:rsid w:val="003B79FB"/>
    <w:rsid w:val="003C6692"/>
    <w:rsid w:val="003C769F"/>
    <w:rsid w:val="00416CB2"/>
    <w:rsid w:val="00424231"/>
    <w:rsid w:val="004D7DE5"/>
    <w:rsid w:val="00511F08"/>
    <w:rsid w:val="00520D2B"/>
    <w:rsid w:val="00532623"/>
    <w:rsid w:val="0054130E"/>
    <w:rsid w:val="00590F83"/>
    <w:rsid w:val="005B25BA"/>
    <w:rsid w:val="005D31DC"/>
    <w:rsid w:val="005D614A"/>
    <w:rsid w:val="00605684"/>
    <w:rsid w:val="006559B4"/>
    <w:rsid w:val="008263B1"/>
    <w:rsid w:val="008618E8"/>
    <w:rsid w:val="00867543"/>
    <w:rsid w:val="008C72F0"/>
    <w:rsid w:val="008C7C3C"/>
    <w:rsid w:val="008E481B"/>
    <w:rsid w:val="00934055"/>
    <w:rsid w:val="00951FAF"/>
    <w:rsid w:val="009B0BA1"/>
    <w:rsid w:val="009D6A84"/>
    <w:rsid w:val="009E2D41"/>
    <w:rsid w:val="00A22756"/>
    <w:rsid w:val="00A37AF8"/>
    <w:rsid w:val="00A54EC5"/>
    <w:rsid w:val="00A80F12"/>
    <w:rsid w:val="00AC2E56"/>
    <w:rsid w:val="00AC680C"/>
    <w:rsid w:val="00AD50FF"/>
    <w:rsid w:val="00B92F08"/>
    <w:rsid w:val="00BE7A47"/>
    <w:rsid w:val="00BF52D1"/>
    <w:rsid w:val="00C10D3F"/>
    <w:rsid w:val="00C21915"/>
    <w:rsid w:val="00C407E8"/>
    <w:rsid w:val="00D05594"/>
    <w:rsid w:val="00D14B71"/>
    <w:rsid w:val="00D26E5F"/>
    <w:rsid w:val="00DA19C2"/>
    <w:rsid w:val="00DC2699"/>
    <w:rsid w:val="00DC6144"/>
    <w:rsid w:val="00DD0A48"/>
    <w:rsid w:val="00E11BDD"/>
    <w:rsid w:val="00E35B7D"/>
    <w:rsid w:val="00E747E9"/>
    <w:rsid w:val="00E751C5"/>
    <w:rsid w:val="00F46D89"/>
    <w:rsid w:val="00F84367"/>
    <w:rsid w:val="00FA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E1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unhideWhenUsed/>
    <w:rsid w:val="001A4E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casa</Company>
  <LinksUpToDate>false</LinksUpToDate>
  <CharactersWithSpaces>1158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patrizia</dc:creator>
  <cp:keywords/>
  <dc:description/>
  <cp:lastModifiedBy>nello</cp:lastModifiedBy>
  <cp:revision>2</cp:revision>
  <cp:lastPrinted>2013-10-19T07:21:00Z</cp:lastPrinted>
  <dcterms:created xsi:type="dcterms:W3CDTF">2013-10-19T09:02:00Z</dcterms:created>
  <dcterms:modified xsi:type="dcterms:W3CDTF">2013-10-19T09:02:00Z</dcterms:modified>
</cp:coreProperties>
</file>