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7B0E9E" w:rsidTr="001F5F6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9E" w:rsidRDefault="007B0E9E" w:rsidP="001F5F6F">
            <w:pPr>
              <w:autoSpaceDE w:val="0"/>
              <w:snapToGrid w:val="0"/>
              <w:jc w:val="center"/>
            </w:pPr>
          </w:p>
          <w:p w:rsidR="007B0E9E" w:rsidRDefault="007B0E9E" w:rsidP="001F5F6F">
            <w:pPr>
              <w:autoSpaceDE w:val="0"/>
              <w:jc w:val="center"/>
            </w:pPr>
          </w:p>
          <w:p w:rsidR="007B0E9E" w:rsidRDefault="007B0E9E" w:rsidP="001F5F6F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0585" cy="775335"/>
                  <wp:effectExtent l="0" t="0" r="5715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E9E" w:rsidRDefault="007B0E9E" w:rsidP="001F5F6F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B0E9E" w:rsidRDefault="007B0E9E" w:rsidP="001F5F6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3245" cy="629285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29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7B0E9E" w:rsidRDefault="007B0E9E" w:rsidP="001F5F6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B0E9E" w:rsidRDefault="007B0E9E" w:rsidP="001F5F6F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B0E9E" w:rsidRDefault="007B0E9E" w:rsidP="001F5F6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B0E9E" w:rsidRDefault="007B0E9E" w:rsidP="001F5F6F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B0E9E" w:rsidRDefault="007B0E9E" w:rsidP="001F5F6F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B0E9E" w:rsidRDefault="00A43999" w:rsidP="001F5F6F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6" w:history="1">
              <w:r w:rsidR="007B0E9E">
                <w:rPr>
                  <w:rStyle w:val="Collegamentoipertestuale"/>
                </w:rPr>
                <w:t>www.liceocrespi.it</w:t>
              </w:r>
            </w:hyperlink>
            <w:r w:rsidR="007B0E9E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B0E9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7B0E9E">
                <w:rPr>
                  <w:rStyle w:val="Collegamentoipertestuale"/>
                </w:rPr>
                <w:t>lccrespi@tin.it</w:t>
              </w:r>
            </w:hyperlink>
          </w:p>
          <w:p w:rsidR="007B0E9E" w:rsidRDefault="007B0E9E" w:rsidP="001F5F6F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9E" w:rsidRDefault="007B0E9E" w:rsidP="001F5F6F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7B0E9E" w:rsidRDefault="007B0E9E" w:rsidP="001F5F6F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drawing>
                <wp:inline distT="0" distB="0" distL="0" distR="0">
                  <wp:extent cx="1045845" cy="629285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29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E9E" w:rsidRDefault="007B0E9E" w:rsidP="001F5F6F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7B0E9E" w:rsidRDefault="007B0E9E" w:rsidP="001F5F6F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925060" w:rsidRDefault="00925060"/>
    <w:p w:rsidR="007B0E9E" w:rsidRDefault="007B0E9E">
      <w:r>
        <w:t>Circ. N.</w:t>
      </w:r>
      <w:r w:rsidR="00C01F05">
        <w:t xml:space="preserve">  </w:t>
      </w:r>
      <w:r w:rsidR="00AC6B20">
        <w:t>132</w:t>
      </w:r>
      <w:r w:rsidR="00AC6B20">
        <w:tab/>
      </w:r>
      <w:r w:rsidR="00AC6B20">
        <w:tab/>
      </w:r>
      <w:r w:rsidR="00AC6B20">
        <w:tab/>
      </w:r>
      <w:r w:rsidR="00AC6B20">
        <w:tab/>
      </w:r>
      <w:r w:rsidR="00AC6B20">
        <w:tab/>
      </w:r>
      <w:r w:rsidR="00AC6B20">
        <w:tab/>
      </w:r>
      <w:r w:rsidR="00AC6B20">
        <w:tab/>
      </w:r>
      <w:r w:rsidR="00AC6B20">
        <w:tab/>
        <w:t>Busto Arsizio, 22/10/2013</w:t>
      </w:r>
    </w:p>
    <w:p w:rsidR="00AC6B20" w:rsidRPr="00633294" w:rsidRDefault="00AC6B20"/>
    <w:p w:rsidR="007B0E9E" w:rsidRPr="00633294" w:rsidRDefault="00AC6B20" w:rsidP="00AC6B20">
      <w:pPr>
        <w:jc w:val="right"/>
      </w:pPr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E9E" w:rsidRPr="00633294">
        <w:t>Agli studenti e alle famiglie</w:t>
      </w:r>
    </w:p>
    <w:p w:rsidR="007B0E9E" w:rsidRPr="00633294" w:rsidRDefault="007B0E9E" w:rsidP="007B0E9E">
      <w:pPr>
        <w:jc w:val="right"/>
      </w:pPr>
      <w:r w:rsidRPr="00633294">
        <w:t>delle classi 3ASU 3BSU 3CSU 3DSU</w:t>
      </w:r>
    </w:p>
    <w:p w:rsidR="007B0E9E" w:rsidRPr="00633294" w:rsidRDefault="007B0E9E" w:rsidP="007B0E9E">
      <w:pPr>
        <w:jc w:val="right"/>
      </w:pPr>
      <w:r w:rsidRPr="00633294">
        <w:t>Ai docenti delle classi</w:t>
      </w:r>
    </w:p>
    <w:p w:rsidR="007B0E9E" w:rsidRPr="00633294" w:rsidRDefault="007B0E9E" w:rsidP="007B0E9E"/>
    <w:p w:rsidR="007B0E9E" w:rsidRPr="00633294" w:rsidRDefault="007B0E9E" w:rsidP="007B0E9E">
      <w:pPr>
        <w:rPr>
          <w:b/>
        </w:rPr>
      </w:pPr>
      <w:r w:rsidRPr="00633294">
        <w:rPr>
          <w:b/>
        </w:rPr>
        <w:t>OGGETTO: corso di formazione sulla cultura della sicurezza</w:t>
      </w:r>
    </w:p>
    <w:p w:rsidR="007B0E9E" w:rsidRPr="00633294" w:rsidRDefault="007B0E9E" w:rsidP="007B0E9E"/>
    <w:p w:rsidR="007B0E9E" w:rsidRPr="00633294" w:rsidRDefault="007B0E9E" w:rsidP="007B0E9E"/>
    <w:p w:rsidR="007B0E9E" w:rsidRPr="00633294" w:rsidRDefault="007B0E9E" w:rsidP="007B0E9E">
      <w:r w:rsidRPr="00633294">
        <w:t>Gli studenti delle classi sopraelencate seguiranno il corso di formazione sulla sicurezza, in preparazione al test</w:t>
      </w:r>
      <w:r w:rsidR="001F1DD4" w:rsidRPr="00633294">
        <w:t xml:space="preserve"> per la </w:t>
      </w:r>
      <w:r w:rsidR="001F1DD4" w:rsidRPr="00633294">
        <w:rPr>
          <w:b/>
        </w:rPr>
        <w:t>certificazione INAIL</w:t>
      </w:r>
      <w:r w:rsidR="001F1DD4" w:rsidRPr="00633294">
        <w:t xml:space="preserve">, necessario per accedere alle attività in alternanza scuola lavoro previste nel percorso di studio del Liceo delle Scienze Umane. </w:t>
      </w:r>
    </w:p>
    <w:p w:rsidR="001F1DD4" w:rsidRPr="00633294" w:rsidRDefault="001F1DD4" w:rsidP="007B0E9E"/>
    <w:p w:rsidR="001F1DD4" w:rsidRPr="00633294" w:rsidRDefault="001F1DD4" w:rsidP="007B0E9E">
      <w:r w:rsidRPr="00633294">
        <w:t xml:space="preserve">Il corso sarà tenuto dalla </w:t>
      </w:r>
      <w:r w:rsidR="004A4C69">
        <w:t>P</w:t>
      </w:r>
      <w:r w:rsidRPr="00633294">
        <w:t xml:space="preserve">rof.ssa Daniela Grisoni, secondo contenuti ed orari indicati in allegato alla presente circolare. Alcuni moduli verranno svolti durante le ore curricolari, altri in momenti extracurricolari. La </w:t>
      </w:r>
      <w:r w:rsidRPr="00633294">
        <w:rPr>
          <w:b/>
        </w:rPr>
        <w:t>frequenza è obbligatoria</w:t>
      </w:r>
      <w:r w:rsidRPr="00633294">
        <w:t xml:space="preserve">. In seguito verranno comunicate le date di svolgimento del test INAIL.  </w:t>
      </w:r>
    </w:p>
    <w:p w:rsidR="001F1DD4" w:rsidRPr="00633294" w:rsidRDefault="001F1DD4" w:rsidP="007B0E9E"/>
    <w:p w:rsidR="001F1DD4" w:rsidRPr="00633294" w:rsidRDefault="001F1DD4" w:rsidP="007B0E9E">
      <w:r w:rsidRPr="00633294">
        <w:t>Prego sottoscrivere il modulo di presa visione e consegnarl</w:t>
      </w:r>
      <w:r w:rsidR="00633294" w:rsidRPr="00633294">
        <w:t>o al coordinatore di classe entro il 28 ottobre p.v.</w:t>
      </w: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633294" w:rsidRDefault="00633294" w:rsidP="00633294">
      <w:pPr>
        <w:ind w:left="4956" w:firstLine="708"/>
      </w:pPr>
      <w:r>
        <w:t xml:space="preserve">       Il Dirigente Scolastico</w:t>
      </w:r>
    </w:p>
    <w:p w:rsidR="00633294" w:rsidRDefault="00633294" w:rsidP="00633294">
      <w:r>
        <w:t xml:space="preserve">                                                                                                   Prof.ssa Cristina Boracchi</w:t>
      </w:r>
    </w:p>
    <w:p w:rsidR="001F1DD4" w:rsidRDefault="004D7C72" w:rsidP="004D7C72">
      <w:pPr>
        <w:ind w:left="4956" w:firstLine="708"/>
        <w:rPr>
          <w:sz w:val="22"/>
          <w:szCs w:val="22"/>
        </w:rPr>
      </w:pPr>
      <w:r w:rsidRPr="00A43999">
        <w:rPr>
          <w:sz w:val="16"/>
          <w:szCs w:val="16"/>
          <w:lang w:eastAsia="it-IT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8pt;height:38pt" o:ole="">
            <v:imagedata r:id="rId9" o:title=""/>
          </v:shape>
          <o:OLEObject Type="Embed" ProgID="MSPhotoEd.3" ShapeID="_x0000_i1025" DrawAspect="Content" ObjectID="_1443953627" r:id="rId10"/>
        </w:object>
      </w: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1F1DD4" w:rsidRDefault="001F1DD4" w:rsidP="007B0E9E">
      <w:pPr>
        <w:rPr>
          <w:sz w:val="22"/>
          <w:szCs w:val="22"/>
        </w:rPr>
      </w:pPr>
    </w:p>
    <w:p w:rsidR="00633294" w:rsidRDefault="00633294" w:rsidP="007B0E9E">
      <w:pPr>
        <w:rPr>
          <w:sz w:val="22"/>
          <w:szCs w:val="22"/>
        </w:rPr>
      </w:pPr>
    </w:p>
    <w:p w:rsidR="00633294" w:rsidRPr="00633294" w:rsidRDefault="00633294" w:rsidP="00633294">
      <w:pPr>
        <w:jc w:val="center"/>
        <w:rPr>
          <w:sz w:val="22"/>
          <w:szCs w:val="22"/>
        </w:rPr>
      </w:pPr>
      <w:r w:rsidRPr="00633294">
        <w:rPr>
          <w:sz w:val="22"/>
          <w:szCs w:val="22"/>
        </w:rPr>
        <w:lastRenderedPageBreak/>
        <w:t xml:space="preserve">CORSO </w:t>
      </w:r>
      <w:proofErr w:type="spellStart"/>
      <w:r w:rsidRPr="00633294">
        <w:rPr>
          <w:sz w:val="22"/>
          <w:szCs w:val="22"/>
        </w:rPr>
        <w:t>DI</w:t>
      </w:r>
      <w:proofErr w:type="spellEnd"/>
      <w:r w:rsidRPr="00633294">
        <w:rPr>
          <w:sz w:val="22"/>
          <w:szCs w:val="22"/>
        </w:rPr>
        <w:t xml:space="preserve"> FORMAZIONE PER STUDENTI DI SCUOLA SECONDARIA DI SECONDO GRADO</w:t>
      </w:r>
    </w:p>
    <w:p w:rsidR="00633294" w:rsidRPr="00633294" w:rsidRDefault="00633294" w:rsidP="00633294">
      <w:pPr>
        <w:jc w:val="center"/>
        <w:rPr>
          <w:sz w:val="22"/>
          <w:szCs w:val="22"/>
        </w:rPr>
      </w:pPr>
      <w:r w:rsidRPr="00633294">
        <w:rPr>
          <w:sz w:val="22"/>
          <w:szCs w:val="22"/>
        </w:rPr>
        <w:t>(Dlgs 81/2008)</w:t>
      </w:r>
    </w:p>
    <w:p w:rsidR="00633294" w:rsidRDefault="00633294" w:rsidP="00633294">
      <w:pPr>
        <w:jc w:val="center"/>
        <w:rPr>
          <w:sz w:val="22"/>
          <w:szCs w:val="22"/>
        </w:rPr>
      </w:pPr>
      <w:r w:rsidRPr="00633294">
        <w:rPr>
          <w:sz w:val="22"/>
          <w:szCs w:val="22"/>
        </w:rPr>
        <w:t>PROGRAMMA E CONTENUTI DELL’INTERVENTO FORMATIVO-INFORMATIVO</w:t>
      </w:r>
    </w:p>
    <w:p w:rsidR="001F1DD4" w:rsidRDefault="00633294" w:rsidP="00633294">
      <w:pPr>
        <w:jc w:val="center"/>
        <w:rPr>
          <w:sz w:val="22"/>
          <w:szCs w:val="22"/>
        </w:rPr>
      </w:pPr>
      <w:r>
        <w:rPr>
          <w:sz w:val="22"/>
          <w:szCs w:val="22"/>
        </w:rPr>
        <w:t>a.s. 2012 - 2013</w:t>
      </w:r>
    </w:p>
    <w:p w:rsidR="001F1DD4" w:rsidRDefault="001F1DD4" w:rsidP="007B0E9E">
      <w:pPr>
        <w:rPr>
          <w:sz w:val="22"/>
          <w:szCs w:val="22"/>
        </w:rPr>
      </w:pPr>
    </w:p>
    <w:p w:rsidR="001F1DD4" w:rsidRPr="001F1DD4" w:rsidRDefault="001F1DD4" w:rsidP="007B0E9E">
      <w:pPr>
        <w:rPr>
          <w:sz w:val="22"/>
          <w:szCs w:val="22"/>
        </w:rPr>
      </w:pP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ARGOMENTI DLLE UNITA’ DI APPRENDIMENTO:</w:t>
      </w: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Modulo 1</w:t>
      </w:r>
      <w:r w:rsidRPr="001F1D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 Approccio alla percezione del rischio; la valutazione dei rischi; la classificazione dei rischi</w:t>
      </w: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Modulo 2</w:t>
      </w:r>
      <w:r w:rsidRPr="001F1D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Approccio storico della normativa; approccio alla prevenzione attraverso il Dlgs81/2008: il miglioramento della salute e sicurezza nei luoghi di lavoro; il sistema legislativo: esame delle normative di riferimento. I soggetti del sistema di prevenzione aziendale secondo il Dlgs81/2008: compiti, obblighi, responsabilità civili e penali; il sistema pubblico della prevenzione.</w:t>
      </w: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Modulo 3</w:t>
      </w:r>
      <w:r w:rsidRPr="001F1D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Rischio incendio: la gestione delle emergenze elementari; i dispositivi di protezione individuale (DPI); la segnaletica.</w:t>
      </w: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Modulo 4</w:t>
      </w:r>
      <w:r w:rsidRPr="001F1D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La valutazione dei rischi in relazione alla normativa di salute e sicurezza:  videoterminali (IVDT), microclima, illuminazione; rumore.</w:t>
      </w:r>
    </w:p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F1D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PROSPETTO ORARIO</w:t>
      </w:r>
    </w:p>
    <w:tbl>
      <w:tblPr>
        <w:tblStyle w:val="Grigliatabella"/>
        <w:tblW w:w="0" w:type="auto"/>
        <w:tblLook w:val="04A0"/>
      </w:tblPr>
      <w:tblGrid>
        <w:gridCol w:w="2056"/>
        <w:gridCol w:w="1876"/>
        <w:gridCol w:w="2063"/>
        <w:gridCol w:w="1654"/>
        <w:gridCol w:w="2205"/>
      </w:tblGrid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CLASSI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DATA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ORARIO</w:t>
            </w:r>
          </w:p>
        </w:tc>
        <w:tc>
          <w:tcPr>
            <w:tcW w:w="1654" w:type="dxa"/>
          </w:tcPr>
          <w:p w:rsidR="001F1DD4" w:rsidRPr="001F1DD4" w:rsidRDefault="001F1DD4" w:rsidP="001F1DD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LUOGO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ARGOMENTO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3ASU/3BSU 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lun 28/10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13.30-16.30 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 w:rsidR="001F1DD4" w:rsidRPr="001F1DD4">
              <w:rPr>
                <w:rFonts w:asciiTheme="minorHAnsi" w:eastAsiaTheme="minorHAnsi" w:hAnsiTheme="minorHAnsi" w:cstheme="minorBidi"/>
                <w:lang w:eastAsia="en-US"/>
              </w:rPr>
              <w:t>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Magna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moduli 1-2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3ASU       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merc 6/11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orario curricolare ED.FISICA      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 w:rsidR="001F1DD4" w:rsidRPr="001F1DD4">
              <w:rPr>
                <w:rFonts w:asciiTheme="minorHAnsi" w:eastAsiaTheme="minorHAnsi" w:hAnsiTheme="minorHAnsi" w:cstheme="minorBidi"/>
                <w:lang w:eastAsia="en-US"/>
              </w:rPr>
              <w:t>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Video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3</w:t>
            </w: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br/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3BSU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giov 7/11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orario curricolare ED.FISICA      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Video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3</w:t>
            </w: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br/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3ASU/3BSU  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ven 8/11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12.30/15.30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Magna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4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3CSU/3DSU   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merc 30/10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13.30-16.30 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Magna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moduli 1-2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3DSU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lun 4/11   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3° e 4° ora curricolare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Video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3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3CSU           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ven 8/11       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orario curricolare ED.FISICA      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Video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3</w:t>
            </w:r>
          </w:p>
        </w:tc>
      </w:tr>
      <w:tr w:rsidR="001F1DD4" w:rsidRPr="001F1DD4" w:rsidTr="001F5F6F">
        <w:tc>
          <w:tcPr>
            <w:tcW w:w="205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3CSU/3DSU</w:t>
            </w:r>
          </w:p>
        </w:tc>
        <w:tc>
          <w:tcPr>
            <w:tcW w:w="1876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lun 11/11   </w:t>
            </w:r>
          </w:p>
        </w:tc>
        <w:tc>
          <w:tcPr>
            <w:tcW w:w="2063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13.30-16.30</w:t>
            </w:r>
          </w:p>
        </w:tc>
        <w:tc>
          <w:tcPr>
            <w:tcW w:w="1654" w:type="dxa"/>
          </w:tcPr>
          <w:p w:rsidR="001F1DD4" w:rsidRPr="001F1DD4" w:rsidRDefault="00815CC2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Aula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Magna</w:t>
            </w:r>
          </w:p>
        </w:tc>
        <w:tc>
          <w:tcPr>
            <w:tcW w:w="2205" w:type="dxa"/>
          </w:tcPr>
          <w:p w:rsidR="001F1DD4" w:rsidRPr="001F1DD4" w:rsidRDefault="001F1DD4" w:rsidP="001F1DD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1F1DD4">
              <w:rPr>
                <w:rFonts w:asciiTheme="minorHAnsi" w:eastAsiaTheme="minorHAnsi" w:hAnsiTheme="minorHAnsi" w:cstheme="minorBidi"/>
                <w:lang w:eastAsia="en-US"/>
              </w:rPr>
              <w:t>modulo 4</w:t>
            </w:r>
          </w:p>
        </w:tc>
      </w:tr>
    </w:tbl>
    <w:p w:rsidR="001F1DD4" w:rsidRPr="001F1DD4" w:rsidRDefault="001F1DD4" w:rsidP="001F1DD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1F1DD4" w:rsidRDefault="001F1DD4" w:rsidP="007B0E9E"/>
    <w:p w:rsidR="00633294" w:rsidRDefault="00633294" w:rsidP="007B0E9E">
      <w:pPr>
        <w:pBdr>
          <w:bottom w:val="single" w:sz="6" w:space="1" w:color="auto"/>
        </w:pBdr>
      </w:pPr>
    </w:p>
    <w:p w:rsidR="00633294" w:rsidRDefault="00633294" w:rsidP="007B0E9E"/>
    <w:p w:rsidR="00633294" w:rsidRDefault="00633294" w:rsidP="007B0E9E">
      <w:r>
        <w:t xml:space="preserve">Il sottoscritto ……………………………………..…………………..……………………………… </w:t>
      </w:r>
    </w:p>
    <w:p w:rsidR="00633294" w:rsidRDefault="00633294" w:rsidP="007B0E9E"/>
    <w:p w:rsidR="00633294" w:rsidRDefault="00633294" w:rsidP="007B0E9E">
      <w:r>
        <w:t>genitore dell’alunno/a ………………………….………………………………..  classe ……………</w:t>
      </w:r>
    </w:p>
    <w:p w:rsidR="00633294" w:rsidRDefault="00633294" w:rsidP="007B0E9E"/>
    <w:p w:rsidR="00633294" w:rsidRDefault="00633294" w:rsidP="007B0E9E">
      <w:r>
        <w:t xml:space="preserve">preso atto della circ. n. </w:t>
      </w:r>
      <w:r w:rsidR="00AC6B20">
        <w:t>132</w:t>
      </w:r>
      <w:r>
        <w:t xml:space="preserve"> del 22 ottobre 2013 riguardante l’avvio del corso di formazione sulla sicurezza, autorizza il proprio figlio/a alla frequenza, anche in orario extra-curricolare.</w:t>
      </w:r>
    </w:p>
    <w:p w:rsidR="00633294" w:rsidRDefault="00633294" w:rsidP="007B0E9E"/>
    <w:p w:rsidR="00633294" w:rsidRDefault="00633294" w:rsidP="007B0E9E"/>
    <w:p w:rsidR="00633294" w:rsidRDefault="00633294" w:rsidP="007B0E9E">
      <w:r>
        <w:t>Data…………………………..  Firma ………………………………………………………………..</w:t>
      </w:r>
    </w:p>
    <w:sectPr w:rsidR="00633294" w:rsidSect="002B4E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B0E9E"/>
    <w:rsid w:val="000405FB"/>
    <w:rsid w:val="001F1DD4"/>
    <w:rsid w:val="002B4E1D"/>
    <w:rsid w:val="004A4C69"/>
    <w:rsid w:val="004D7C72"/>
    <w:rsid w:val="00531DC2"/>
    <w:rsid w:val="00633294"/>
    <w:rsid w:val="007B0E9E"/>
    <w:rsid w:val="00815CC2"/>
    <w:rsid w:val="00925060"/>
    <w:rsid w:val="00964CB0"/>
    <w:rsid w:val="00A43999"/>
    <w:rsid w:val="00AC6B20"/>
    <w:rsid w:val="00C01F05"/>
    <w:rsid w:val="00C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0E9E"/>
    <w:rPr>
      <w:color w:val="000000"/>
    </w:rPr>
  </w:style>
  <w:style w:type="paragraph" w:styleId="NormaleWeb">
    <w:name w:val="Normal (Web)"/>
    <w:basedOn w:val="Normale"/>
    <w:rsid w:val="007B0E9E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E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E9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1F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0E9E"/>
    <w:rPr>
      <w:color w:val="000000"/>
    </w:rPr>
  </w:style>
  <w:style w:type="paragraph" w:styleId="NormaleWeb">
    <w:name w:val="Normal (Web)"/>
    <w:basedOn w:val="Normale"/>
    <w:rsid w:val="007B0E9E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E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E9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1F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nello</cp:lastModifiedBy>
  <cp:revision>2</cp:revision>
  <cp:lastPrinted>2013-10-22T08:22:00Z</cp:lastPrinted>
  <dcterms:created xsi:type="dcterms:W3CDTF">2013-10-22T11:27:00Z</dcterms:created>
  <dcterms:modified xsi:type="dcterms:W3CDTF">2013-10-22T11:27:00Z</dcterms:modified>
</cp:coreProperties>
</file>