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7" r:href="rId8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11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F41514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</w:t>
            </w:r>
            <w:r w:rsidR="00F41514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6366E9" w:rsidRPr="00350097" w:rsidRDefault="006366E9" w:rsidP="006366E9">
      <w:r w:rsidRPr="00350097">
        <w:t>Circ. n.</w:t>
      </w:r>
      <w:r w:rsidR="00F41514">
        <w:t xml:space="preserve"> </w:t>
      </w:r>
      <w:r w:rsidR="00E45FCC">
        <w:t>1</w:t>
      </w:r>
      <w:r w:rsidR="00760ECB">
        <w:t>6</w:t>
      </w:r>
      <w:r w:rsidR="00863B7F">
        <w:t>4</w:t>
      </w:r>
      <w:r>
        <w:tab/>
      </w:r>
      <w:r>
        <w:tab/>
      </w:r>
      <w:r>
        <w:tab/>
      </w:r>
      <w:r>
        <w:tab/>
        <w:t xml:space="preserve">               </w:t>
      </w:r>
      <w:r w:rsidRPr="00350097">
        <w:t xml:space="preserve">                             </w:t>
      </w:r>
      <w:r>
        <w:tab/>
      </w:r>
      <w:r>
        <w:tab/>
      </w:r>
      <w:r w:rsidRPr="00350097">
        <w:t xml:space="preserve"> Busto Arsizio, li </w:t>
      </w:r>
      <w:r w:rsidR="00776B68">
        <w:t xml:space="preserve"> </w:t>
      </w:r>
      <w:r w:rsidR="007C2627">
        <w:t>08</w:t>
      </w:r>
      <w:r w:rsidR="00F41514">
        <w:t>/1</w:t>
      </w:r>
      <w:r w:rsidR="00E45FCC">
        <w:t>1</w:t>
      </w:r>
      <w:r w:rsidR="00F41514">
        <w:t>/2013</w:t>
      </w:r>
    </w:p>
    <w:p w:rsidR="006366E9" w:rsidRPr="00350097" w:rsidRDefault="006366E9" w:rsidP="00C23544">
      <w:r>
        <w:t>WEB</w:t>
      </w:r>
      <w:r w:rsidR="009051BB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9051BB">
        <w:tab/>
      </w:r>
      <w:r w:rsidR="009051BB">
        <w:tab/>
      </w:r>
      <w:r w:rsidR="009051BB">
        <w:tab/>
      </w:r>
      <w:r w:rsidRPr="00350097">
        <w:t>Ai Docenti</w:t>
      </w:r>
    </w:p>
    <w:p w:rsidR="006366E9" w:rsidRDefault="006366E9" w:rsidP="00C23544">
      <w:pPr>
        <w:ind w:left="6372" w:firstLine="708"/>
      </w:pPr>
      <w:r>
        <w:t>Al</w:t>
      </w:r>
      <w:r w:rsidR="00C23544">
        <w:t xml:space="preserve">  </w:t>
      </w:r>
      <w:r>
        <w:t xml:space="preserve"> Personale ATA</w:t>
      </w:r>
    </w:p>
    <w:p w:rsidR="00863B7F" w:rsidRPr="00350097" w:rsidRDefault="00863B7F" w:rsidP="00C23544">
      <w:pPr>
        <w:ind w:left="6372" w:firstLine="708"/>
      </w:pPr>
      <w:r>
        <w:t>Alle RSU</w:t>
      </w:r>
    </w:p>
    <w:p w:rsidR="006366E9" w:rsidRPr="00350097" w:rsidRDefault="006366E9" w:rsidP="006366E9">
      <w:pPr>
        <w:jc w:val="right"/>
      </w:pPr>
    </w:p>
    <w:p w:rsidR="002F3387" w:rsidRDefault="002F3387" w:rsidP="006366E9"/>
    <w:p w:rsidR="002F3387" w:rsidRDefault="002F3387" w:rsidP="006366E9"/>
    <w:p w:rsidR="006366E9" w:rsidRPr="00350097" w:rsidRDefault="006366E9" w:rsidP="006366E9">
      <w:r w:rsidRPr="00350097">
        <w:t>Oggetto: Proclamazione sciopero</w:t>
      </w:r>
      <w:r w:rsidR="00863B7F">
        <w:t xml:space="preserve"> Rettifica</w:t>
      </w:r>
      <w:r w:rsidRPr="00350097">
        <w:t>.</w:t>
      </w:r>
    </w:p>
    <w:p w:rsidR="006366E9" w:rsidRPr="00350097" w:rsidRDefault="006366E9" w:rsidP="006366E9">
      <w:pPr>
        <w:jc w:val="both"/>
      </w:pPr>
    </w:p>
    <w:p w:rsidR="00863B7F" w:rsidRDefault="00863B7F" w:rsidP="00863B7F">
      <w:pPr>
        <w:jc w:val="both"/>
      </w:pPr>
    </w:p>
    <w:p w:rsidR="00863B7F" w:rsidRDefault="00863B7F" w:rsidP="00863B7F">
      <w:pPr>
        <w:jc w:val="both"/>
      </w:pPr>
    </w:p>
    <w:p w:rsidR="006366E9" w:rsidRDefault="006366E9" w:rsidP="00863B7F">
      <w:pPr>
        <w:jc w:val="both"/>
      </w:pPr>
      <w:r w:rsidRPr="00350097">
        <w:t xml:space="preserve">Si </w:t>
      </w:r>
      <w:r w:rsidR="00863B7F">
        <w:t xml:space="preserve"> chiarisce alla luce di verifica operata con l’Ufficio Scolastico della Lombardia che lo sciopero per i Docenti è previsto </w:t>
      </w:r>
      <w:r w:rsidR="00863B7F" w:rsidRPr="00863B7F">
        <w:rPr>
          <w:b/>
        </w:rPr>
        <w:t>solo per la prima ora di funzionamento dell’Istituto</w:t>
      </w:r>
      <w:r w:rsidR="00863B7F">
        <w:t>.</w:t>
      </w:r>
    </w:p>
    <w:p w:rsidR="00863B7F" w:rsidRDefault="00863B7F" w:rsidP="00863B7F">
      <w:pPr>
        <w:jc w:val="both"/>
      </w:pPr>
    </w:p>
    <w:p w:rsidR="00863B7F" w:rsidRDefault="00863B7F" w:rsidP="00863B7F">
      <w:pPr>
        <w:jc w:val="both"/>
      </w:pPr>
      <w:r>
        <w:t>Per il Personale ATA, invece, l’opzione è sulla prima o ultima ora di servizio.</w:t>
      </w:r>
    </w:p>
    <w:p w:rsidR="00863B7F" w:rsidRDefault="00863B7F" w:rsidP="00863B7F">
      <w:pPr>
        <w:jc w:val="both"/>
      </w:pPr>
    </w:p>
    <w:p w:rsidR="00863B7F" w:rsidRDefault="00863B7F" w:rsidP="00863B7F">
      <w:pPr>
        <w:jc w:val="both"/>
      </w:pPr>
    </w:p>
    <w:p w:rsidR="00863B7F" w:rsidRDefault="00863B7F" w:rsidP="00863B7F">
      <w:pPr>
        <w:jc w:val="both"/>
      </w:pPr>
    </w:p>
    <w:p w:rsidR="00863B7F" w:rsidRPr="00350097" w:rsidRDefault="00863B7F" w:rsidP="00863B7F">
      <w:pPr>
        <w:jc w:val="both"/>
      </w:pPr>
      <w:r>
        <w:t xml:space="preserve"> </w:t>
      </w:r>
    </w:p>
    <w:p w:rsidR="006366E9" w:rsidRPr="00350097" w:rsidRDefault="006366E9" w:rsidP="006366E9">
      <w:pPr>
        <w:jc w:val="both"/>
      </w:pPr>
    </w:p>
    <w:p w:rsidR="006366E9" w:rsidRPr="00350097" w:rsidRDefault="006366E9" w:rsidP="006366E9">
      <w:pPr>
        <w:jc w:val="right"/>
      </w:pPr>
    </w:p>
    <w:p w:rsidR="007C2627" w:rsidRDefault="007C2627" w:rsidP="006366E9">
      <w:pPr>
        <w:ind w:left="6372" w:firstLine="708"/>
        <w:jc w:val="center"/>
      </w:pPr>
      <w:r>
        <w:t xml:space="preserve"> </w:t>
      </w:r>
      <w:r w:rsidR="006366E9" w:rsidRPr="00350097">
        <w:t>Il Dirigente Scolastico</w:t>
      </w:r>
    </w:p>
    <w:p w:rsidR="006366E9" w:rsidRPr="00350097" w:rsidRDefault="006366E9" w:rsidP="006366E9">
      <w:pPr>
        <w:ind w:left="6372" w:firstLine="708"/>
        <w:jc w:val="center"/>
      </w:pPr>
      <w:r w:rsidRPr="00350097">
        <w:t xml:space="preserve"> </w:t>
      </w:r>
      <w:r w:rsidR="007C2627" w:rsidRPr="00350097">
        <w:t xml:space="preserve">Prof.ssa Cristina </w:t>
      </w:r>
      <w:proofErr w:type="spellStart"/>
      <w:r w:rsidR="007C2627" w:rsidRPr="00350097">
        <w:t>Boracch</w:t>
      </w:r>
      <w:r w:rsidR="007C2627">
        <w:t>i</w:t>
      </w:r>
      <w:proofErr w:type="spellEnd"/>
    </w:p>
    <w:p w:rsidR="00001332" w:rsidRDefault="00BE6946" w:rsidP="007C2627">
      <w:pPr>
        <w:jc w:val="right"/>
      </w:pPr>
      <w:r>
        <w:object w:dxaOrig="10844" w:dyaOrig="2955">
          <v:shape id="_x0000_i1028" type="#_x0000_t75" style="width:154.2pt;height:38.05pt" o:ole="">
            <v:imagedata r:id="rId12" o:title=""/>
          </v:shape>
          <o:OLEObject Type="Embed" ProgID="MSPhotoEd.3" ShapeID="_x0000_i1028" DrawAspect="Content" ObjectID="_1445502864" r:id="rId13"/>
        </w:object>
      </w:r>
    </w:p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05517"/>
    <w:multiLevelType w:val="multilevel"/>
    <w:tmpl w:val="90E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85CA5"/>
    <w:rsid w:val="000C03D0"/>
    <w:rsid w:val="000E0B7E"/>
    <w:rsid w:val="00106693"/>
    <w:rsid w:val="00125F24"/>
    <w:rsid w:val="00164A79"/>
    <w:rsid w:val="00166222"/>
    <w:rsid w:val="001775AB"/>
    <w:rsid w:val="001A5C90"/>
    <w:rsid w:val="001B7775"/>
    <w:rsid w:val="001F6E52"/>
    <w:rsid w:val="0020245A"/>
    <w:rsid w:val="00213267"/>
    <w:rsid w:val="002135D0"/>
    <w:rsid w:val="0024083F"/>
    <w:rsid w:val="002642B4"/>
    <w:rsid w:val="0026510A"/>
    <w:rsid w:val="00272D98"/>
    <w:rsid w:val="0027400A"/>
    <w:rsid w:val="0028167B"/>
    <w:rsid w:val="002E4D73"/>
    <w:rsid w:val="002F2D7C"/>
    <w:rsid w:val="002F3387"/>
    <w:rsid w:val="003004BE"/>
    <w:rsid w:val="003017F9"/>
    <w:rsid w:val="003018C4"/>
    <w:rsid w:val="00320514"/>
    <w:rsid w:val="003222B6"/>
    <w:rsid w:val="003365DC"/>
    <w:rsid w:val="00343B03"/>
    <w:rsid w:val="00357ADB"/>
    <w:rsid w:val="00357CB2"/>
    <w:rsid w:val="00361D24"/>
    <w:rsid w:val="003D04B4"/>
    <w:rsid w:val="003F1440"/>
    <w:rsid w:val="004160DB"/>
    <w:rsid w:val="00440653"/>
    <w:rsid w:val="004558E9"/>
    <w:rsid w:val="00466685"/>
    <w:rsid w:val="0047045C"/>
    <w:rsid w:val="004844CF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366E9"/>
    <w:rsid w:val="00645DAC"/>
    <w:rsid w:val="00670F39"/>
    <w:rsid w:val="006942E6"/>
    <w:rsid w:val="006A0FCC"/>
    <w:rsid w:val="006A7ED7"/>
    <w:rsid w:val="006B2E69"/>
    <w:rsid w:val="006C30AD"/>
    <w:rsid w:val="006D0C1C"/>
    <w:rsid w:val="00760ECB"/>
    <w:rsid w:val="00764E64"/>
    <w:rsid w:val="00776B68"/>
    <w:rsid w:val="007C2627"/>
    <w:rsid w:val="007D66B6"/>
    <w:rsid w:val="007E5C26"/>
    <w:rsid w:val="00846316"/>
    <w:rsid w:val="00863B7F"/>
    <w:rsid w:val="00866EE6"/>
    <w:rsid w:val="008A2FD0"/>
    <w:rsid w:val="008C3CD4"/>
    <w:rsid w:val="008E7836"/>
    <w:rsid w:val="009051BB"/>
    <w:rsid w:val="0099326C"/>
    <w:rsid w:val="009B7845"/>
    <w:rsid w:val="009D7F38"/>
    <w:rsid w:val="00A049F6"/>
    <w:rsid w:val="00A3340B"/>
    <w:rsid w:val="00A52A9D"/>
    <w:rsid w:val="00A6379B"/>
    <w:rsid w:val="00A66A44"/>
    <w:rsid w:val="00B42A54"/>
    <w:rsid w:val="00B5109F"/>
    <w:rsid w:val="00B810F3"/>
    <w:rsid w:val="00B868EB"/>
    <w:rsid w:val="00BC03D4"/>
    <w:rsid w:val="00BD71FE"/>
    <w:rsid w:val="00BE6946"/>
    <w:rsid w:val="00C02DD6"/>
    <w:rsid w:val="00C03DB1"/>
    <w:rsid w:val="00C16B55"/>
    <w:rsid w:val="00C23544"/>
    <w:rsid w:val="00C33EB6"/>
    <w:rsid w:val="00C47CEE"/>
    <w:rsid w:val="00C700FA"/>
    <w:rsid w:val="00C833AF"/>
    <w:rsid w:val="00CC0FC5"/>
    <w:rsid w:val="00CE4259"/>
    <w:rsid w:val="00D128B1"/>
    <w:rsid w:val="00D74476"/>
    <w:rsid w:val="00DF5B8A"/>
    <w:rsid w:val="00E3622A"/>
    <w:rsid w:val="00E45FCC"/>
    <w:rsid w:val="00E71528"/>
    <w:rsid w:val="00E834FD"/>
    <w:rsid w:val="00E9302B"/>
    <w:rsid w:val="00EA51C9"/>
    <w:rsid w:val="00F23AFB"/>
    <w:rsid w:val="00F24132"/>
    <w:rsid w:val="00F41514"/>
    <w:rsid w:val="00F55DC4"/>
    <w:rsid w:val="00F56936"/>
    <w:rsid w:val="00F8035C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C26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6/6b/Italy-Emblem.svg/390px-Italy-Emblem.svg.png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E0FA-A7D3-4096-8A02-EEC187BC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1113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2013-11-08T08:12:00Z</cp:lastPrinted>
  <dcterms:created xsi:type="dcterms:W3CDTF">2013-11-09T10:48:00Z</dcterms:created>
  <dcterms:modified xsi:type="dcterms:W3CDTF">2013-11-09T10:48:00Z</dcterms:modified>
</cp:coreProperties>
</file>