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38" w:rsidRDefault="00E842C9">
      <w:r>
        <w:t xml:space="preserve">   </w:t>
      </w:r>
    </w:p>
    <w:p w:rsidR="00237D41" w:rsidRDefault="00237D41"/>
    <w:tbl>
      <w:tblPr>
        <w:tblW w:w="0" w:type="auto"/>
        <w:tblInd w:w="108" w:type="dxa"/>
        <w:tblBorders>
          <w:top w:val="nil"/>
          <w:left w:val="nil"/>
          <w:bottom w:val="nil"/>
          <w:right w:val="nil"/>
        </w:tblBorders>
        <w:tblLayout w:type="fixed"/>
        <w:tblLook w:val="0000"/>
      </w:tblPr>
      <w:tblGrid>
        <w:gridCol w:w="1701"/>
        <w:gridCol w:w="6379"/>
        <w:gridCol w:w="1843"/>
      </w:tblGrid>
      <w:tr w:rsidR="00237D41" w:rsidRPr="0026510A" w:rsidTr="00430A8A">
        <w:tblPrEx>
          <w:tblCellMar>
            <w:top w:w="0" w:type="dxa"/>
            <w:bottom w:w="0" w:type="dxa"/>
          </w:tblCellMar>
        </w:tblPrEx>
        <w:trPr>
          <w:trHeight w:val="2235"/>
        </w:trPr>
        <w:tc>
          <w:tcPr>
            <w:tcW w:w="1701" w:type="dxa"/>
            <w:tcBorders>
              <w:top w:val="single" w:sz="4" w:space="0" w:color="000000"/>
              <w:left w:val="single" w:sz="4" w:space="0" w:color="000000"/>
              <w:bottom w:val="single" w:sz="4" w:space="0" w:color="000000"/>
              <w:right w:val="single" w:sz="4" w:space="0" w:color="auto"/>
            </w:tcBorders>
          </w:tcPr>
          <w:p w:rsidR="00237D41" w:rsidRDefault="00237D41" w:rsidP="00237D41">
            <w:pPr>
              <w:autoSpaceDE w:val="0"/>
              <w:autoSpaceDN w:val="0"/>
              <w:adjustRightInd w:val="0"/>
              <w:outlineLvl w:val="0"/>
            </w:pPr>
          </w:p>
          <w:p w:rsidR="00237D41" w:rsidRPr="006A0FCC" w:rsidRDefault="00237D41" w:rsidP="00430A8A">
            <w:pPr>
              <w:autoSpaceDE w:val="0"/>
              <w:autoSpaceDN w:val="0"/>
              <w:adjustRightInd w:val="0"/>
              <w:jc w:val="center"/>
              <w:rPr>
                <w:b/>
                <w:bCs/>
                <w:i/>
                <w:iCs/>
                <w:color w:val="000000"/>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0.75pt">
                  <v:imagedata r:id="rId7" o:title=""/>
                </v:shape>
              </w:pict>
            </w:r>
          </w:p>
        </w:tc>
        <w:tc>
          <w:tcPr>
            <w:tcW w:w="6379" w:type="dxa"/>
            <w:tcBorders>
              <w:top w:val="single" w:sz="4" w:space="0" w:color="000000"/>
              <w:left w:val="single" w:sz="4" w:space="0" w:color="auto"/>
              <w:bottom w:val="single" w:sz="4" w:space="0" w:color="000000"/>
              <w:right w:val="single" w:sz="4" w:space="0" w:color="000000"/>
            </w:tcBorders>
          </w:tcPr>
          <w:p w:rsidR="00237D41" w:rsidRPr="001A5C90" w:rsidRDefault="00237D41" w:rsidP="00430A8A">
            <w:pPr>
              <w:autoSpaceDE w:val="0"/>
              <w:autoSpaceDN w:val="0"/>
              <w:adjustRightInd w:val="0"/>
              <w:jc w:val="center"/>
              <w:outlineLvl w:val="0"/>
              <w:rPr>
                <w:sz w:val="16"/>
                <w:szCs w:val="16"/>
              </w:rPr>
            </w:pPr>
          </w:p>
          <w:p w:rsidR="00237D41" w:rsidRDefault="00237D41" w:rsidP="00430A8A">
            <w:pPr>
              <w:autoSpaceDE w:val="0"/>
              <w:autoSpaceDN w:val="0"/>
              <w:adjustRightInd w:val="0"/>
              <w:jc w:val="center"/>
              <w:outlineLvl w:val="0"/>
            </w:pPr>
            <w:r>
              <w:pict>
                <v:shape id="_x0000_i1026" type="#_x0000_t75" alt="File:Italy-Emblem.svg" style="width:44.25pt;height:49.5pt">
                  <v:imagedata r:id="rId8" r:href="rId9"/>
                </v:shape>
              </w:pict>
            </w:r>
          </w:p>
          <w:p w:rsidR="00237D41" w:rsidRPr="001A5C90" w:rsidRDefault="00237D41" w:rsidP="00430A8A">
            <w:pPr>
              <w:autoSpaceDE w:val="0"/>
              <w:autoSpaceDN w:val="0"/>
              <w:adjustRightInd w:val="0"/>
              <w:jc w:val="center"/>
              <w:outlineLvl w:val="0"/>
              <w:rPr>
                <w:b/>
                <w:bCs/>
                <w:color w:val="000000"/>
                <w:sz w:val="16"/>
                <w:szCs w:val="16"/>
              </w:rPr>
            </w:pPr>
          </w:p>
          <w:p w:rsidR="00237D41" w:rsidRPr="00C47CEE" w:rsidRDefault="00237D41" w:rsidP="00430A8A">
            <w:pPr>
              <w:pStyle w:val="NormaleWeb"/>
              <w:spacing w:before="0" w:after="0"/>
              <w:rPr>
                <w:b/>
                <w:bCs/>
                <w:color w:val="000000"/>
                <w:sz w:val="20"/>
                <w:szCs w:val="20"/>
              </w:rPr>
            </w:pPr>
            <w:r w:rsidRPr="00C47CEE">
              <w:rPr>
                <w:b/>
                <w:bCs/>
                <w:color w:val="000000"/>
                <w:sz w:val="20"/>
                <w:szCs w:val="20"/>
              </w:rPr>
              <w:t xml:space="preserve">ISTITUTO DI ISTRUZIONE SECONDARIA  “DANIELE CRESPI” </w:t>
            </w:r>
          </w:p>
          <w:p w:rsidR="00237D41" w:rsidRPr="003F1440" w:rsidRDefault="00237D41" w:rsidP="00430A8A">
            <w:pPr>
              <w:pStyle w:val="NormaleWeb"/>
              <w:spacing w:before="0" w:after="0"/>
              <w:jc w:val="center"/>
              <w:rPr>
                <w:b/>
                <w:bCs/>
                <w:i/>
                <w:sz w:val="18"/>
                <w:szCs w:val="18"/>
              </w:rPr>
            </w:pPr>
            <w:r w:rsidRPr="003F1440">
              <w:rPr>
                <w:b/>
                <w:bCs/>
                <w:i/>
                <w:sz w:val="18"/>
                <w:szCs w:val="18"/>
              </w:rPr>
              <w:t>Liceo Internazionale Classico e  Linguistico VAPC02701R</w:t>
            </w:r>
          </w:p>
          <w:p w:rsidR="00237D41" w:rsidRPr="003F1440" w:rsidRDefault="00237D41" w:rsidP="00430A8A">
            <w:pPr>
              <w:pStyle w:val="NormaleWeb"/>
              <w:spacing w:before="0" w:after="0"/>
              <w:jc w:val="center"/>
              <w:rPr>
                <w:b/>
                <w:i/>
                <w:sz w:val="18"/>
                <w:szCs w:val="18"/>
              </w:rPr>
            </w:pPr>
            <w:r w:rsidRPr="003F1440">
              <w:rPr>
                <w:b/>
                <w:i/>
                <w:sz w:val="18"/>
                <w:szCs w:val="18"/>
              </w:rPr>
              <w:t xml:space="preserve"> </w:t>
            </w:r>
            <w:r w:rsidRPr="003F1440">
              <w:rPr>
                <w:b/>
                <w:bCs/>
                <w:i/>
                <w:sz w:val="18"/>
                <w:szCs w:val="18"/>
              </w:rPr>
              <w:t>Liceo delle Scienze Umane VAPM027011</w:t>
            </w:r>
          </w:p>
          <w:p w:rsidR="00237D41" w:rsidRPr="003F1440" w:rsidRDefault="00237D41" w:rsidP="00430A8A">
            <w:pPr>
              <w:autoSpaceDE w:val="0"/>
              <w:autoSpaceDN w:val="0"/>
              <w:adjustRightInd w:val="0"/>
              <w:jc w:val="center"/>
              <w:rPr>
                <w:color w:val="000000"/>
                <w:sz w:val="18"/>
                <w:szCs w:val="18"/>
              </w:rPr>
            </w:pPr>
            <w:r w:rsidRPr="003F1440">
              <w:rPr>
                <w:color w:val="000000"/>
                <w:sz w:val="18"/>
                <w:szCs w:val="18"/>
              </w:rPr>
              <w:t xml:space="preserve">Via G. Carducci 4 – 21052 BUSTO ARSIZIO (VA) </w:t>
            </w:r>
          </w:p>
          <w:p w:rsidR="00237D41" w:rsidRPr="00D74476" w:rsidRDefault="00237D41" w:rsidP="00430A8A">
            <w:pPr>
              <w:autoSpaceDE w:val="0"/>
              <w:autoSpaceDN w:val="0"/>
              <w:adjustRightInd w:val="0"/>
              <w:jc w:val="center"/>
              <w:rPr>
                <w:color w:val="000000"/>
                <w:sz w:val="18"/>
                <w:szCs w:val="18"/>
              </w:rPr>
            </w:pPr>
            <w:hyperlink r:id="rId10" w:history="1">
              <w:r w:rsidRPr="00D74476">
                <w:rPr>
                  <w:b/>
                  <w:bCs/>
                  <w:color w:val="0000FF"/>
                  <w:sz w:val="18"/>
                  <w:u w:val="single"/>
                </w:rPr>
                <w:t>www.liceocrespi.it</w:t>
              </w:r>
            </w:hyperlink>
            <w:r w:rsidRPr="00D74476">
              <w:rPr>
                <w:b/>
                <w:bCs/>
                <w:color w:val="000000"/>
                <w:sz w:val="18"/>
                <w:szCs w:val="18"/>
              </w:rPr>
              <w:t>-</w:t>
            </w:r>
            <w:r w:rsidRPr="00D74476">
              <w:rPr>
                <w:b/>
                <w:bCs/>
                <w:i/>
                <w:iCs/>
                <w:color w:val="000000"/>
                <w:sz w:val="18"/>
                <w:szCs w:val="18"/>
              </w:rPr>
              <w:t xml:space="preserve">Tel. 0331 633256 - Fax 0331 674770 - E-mail: </w:t>
            </w:r>
            <w:hyperlink r:id="rId11" w:history="1">
              <w:r w:rsidRPr="00D74476">
                <w:rPr>
                  <w:b/>
                  <w:bCs/>
                  <w:i/>
                  <w:iCs/>
                  <w:color w:val="0000FF"/>
                  <w:sz w:val="18"/>
                  <w:u w:val="single"/>
                </w:rPr>
                <w:t>lccrespi@tin.it</w:t>
              </w:r>
            </w:hyperlink>
          </w:p>
          <w:p w:rsidR="00237D41" w:rsidRPr="00D74476" w:rsidRDefault="00237D41" w:rsidP="00430A8A">
            <w:pPr>
              <w:autoSpaceDE w:val="0"/>
              <w:autoSpaceDN w:val="0"/>
              <w:adjustRightInd w:val="0"/>
              <w:jc w:val="center"/>
              <w:rPr>
                <w:color w:val="000000"/>
                <w:sz w:val="16"/>
                <w:szCs w:val="16"/>
              </w:rPr>
            </w:pPr>
            <w:r w:rsidRPr="00D74476">
              <w:rPr>
                <w:color w:val="000000"/>
                <w:sz w:val="16"/>
                <w:szCs w:val="16"/>
              </w:rPr>
              <w:t xml:space="preserve">C.F. 81009350125 – Cod.Min. </w:t>
            </w:r>
            <w:r w:rsidRPr="00357ADB">
              <w:rPr>
                <w:bCs/>
                <w:color w:val="000000"/>
                <w:sz w:val="18"/>
                <w:szCs w:val="18"/>
              </w:rPr>
              <w:t>VAIS02700D</w:t>
            </w:r>
          </w:p>
        </w:tc>
        <w:tc>
          <w:tcPr>
            <w:tcW w:w="1843" w:type="dxa"/>
            <w:tcBorders>
              <w:top w:val="single" w:sz="4" w:space="0" w:color="000000"/>
              <w:left w:val="single" w:sz="4" w:space="0" w:color="000000"/>
              <w:bottom w:val="single" w:sz="4" w:space="0" w:color="000000"/>
              <w:right w:val="single" w:sz="4" w:space="0" w:color="000000"/>
            </w:tcBorders>
            <w:vAlign w:val="center"/>
          </w:tcPr>
          <w:p w:rsidR="00237D41" w:rsidRDefault="00237D41" w:rsidP="00430A8A">
            <w:pPr>
              <w:autoSpaceDE w:val="0"/>
              <w:autoSpaceDN w:val="0"/>
              <w:adjustRightInd w:val="0"/>
              <w:ind w:right="-70"/>
              <w:rPr>
                <w:noProof/>
                <w:sz w:val="14"/>
                <w:szCs w:val="14"/>
              </w:rPr>
            </w:pPr>
          </w:p>
          <w:p w:rsidR="00237D41" w:rsidRDefault="00237D41" w:rsidP="00430A8A">
            <w:pPr>
              <w:autoSpaceDE w:val="0"/>
              <w:autoSpaceDN w:val="0"/>
              <w:adjustRightInd w:val="0"/>
              <w:rPr>
                <w:color w:val="000000"/>
                <w:sz w:val="14"/>
                <w:szCs w:val="14"/>
              </w:rPr>
            </w:pPr>
            <w:r>
              <w:rPr>
                <w:color w:val="000000"/>
                <w:sz w:val="14"/>
                <w:szCs w:val="14"/>
              </w:rPr>
              <w:pict>
                <v:shape id="_x0000_i1027" type="#_x0000_t75" style="width:81pt;height:39pt">
                  <v:imagedata r:id="rId12" o:title="B03-q8C"/>
                </v:shape>
              </w:pict>
            </w:r>
          </w:p>
          <w:p w:rsidR="00237D41" w:rsidRDefault="00237D41" w:rsidP="00430A8A">
            <w:pPr>
              <w:autoSpaceDE w:val="0"/>
              <w:autoSpaceDN w:val="0"/>
              <w:adjustRightInd w:val="0"/>
              <w:rPr>
                <w:color w:val="000000"/>
                <w:sz w:val="14"/>
                <w:szCs w:val="14"/>
              </w:rPr>
            </w:pPr>
          </w:p>
          <w:p w:rsidR="00237D41" w:rsidRPr="0026510A" w:rsidRDefault="00237D41" w:rsidP="00430A8A">
            <w:pPr>
              <w:autoSpaceDE w:val="0"/>
              <w:autoSpaceDN w:val="0"/>
              <w:adjustRightInd w:val="0"/>
              <w:rPr>
                <w:b/>
                <w:szCs w:val="20"/>
              </w:rPr>
            </w:pPr>
            <w:r>
              <w:rPr>
                <w:b/>
                <w:szCs w:val="20"/>
              </w:rPr>
              <w:t>CertINT® 201</w:t>
            </w:r>
            <w:r w:rsidR="00E113B1">
              <w:rPr>
                <w:b/>
                <w:szCs w:val="20"/>
              </w:rPr>
              <w:t>2</w:t>
            </w:r>
          </w:p>
        </w:tc>
      </w:tr>
    </w:tbl>
    <w:p w:rsidR="00237D41" w:rsidRDefault="00237D41"/>
    <w:p w:rsidR="00E842C9" w:rsidRDefault="00E842C9">
      <w:r>
        <w:t xml:space="preserve">   Circ. n°</w:t>
      </w:r>
      <w:r w:rsidR="00033C99">
        <w:t xml:space="preserve">  207</w:t>
      </w:r>
      <w:r w:rsidR="00477682">
        <w:t xml:space="preserve">                           </w:t>
      </w:r>
      <w:r w:rsidR="00033C99">
        <w:t xml:space="preserve">                              </w:t>
      </w:r>
      <w:r w:rsidR="00477682">
        <w:t xml:space="preserve">                    </w:t>
      </w:r>
      <w:r w:rsidR="005D1A2C">
        <w:t xml:space="preserve">    </w:t>
      </w:r>
      <w:r w:rsidR="004D1738">
        <w:t xml:space="preserve">  </w:t>
      </w:r>
      <w:r w:rsidR="008C381C">
        <w:t xml:space="preserve">  </w:t>
      </w:r>
      <w:r w:rsidR="00E113B1">
        <w:t xml:space="preserve">    Busto Arsizio, li </w:t>
      </w:r>
      <w:r w:rsidR="001148F9">
        <w:t>23</w:t>
      </w:r>
      <w:r w:rsidR="008C381C">
        <w:t xml:space="preserve"> </w:t>
      </w:r>
      <w:r w:rsidR="001148F9">
        <w:t>/11</w:t>
      </w:r>
      <w:r w:rsidR="00E113B1">
        <w:t>/2013</w:t>
      </w:r>
    </w:p>
    <w:p w:rsidR="00E842C9" w:rsidRDefault="00E842C9">
      <w:r>
        <w:t xml:space="preserve">     WEB                               </w:t>
      </w:r>
    </w:p>
    <w:p w:rsidR="00E842C9" w:rsidRDefault="00E842C9">
      <w:r>
        <w:t xml:space="preserve">                                                                                                            </w:t>
      </w:r>
      <w:r w:rsidR="005F503F">
        <w:t xml:space="preserve">            </w:t>
      </w:r>
      <w:r w:rsidR="004D1738">
        <w:t xml:space="preserve"> </w:t>
      </w:r>
      <w:r>
        <w:t xml:space="preserve">     Ai Sigg. Genitori                                                                                                                                                                                                 </w:t>
      </w:r>
    </w:p>
    <w:p w:rsidR="00E842C9" w:rsidRDefault="00E842C9">
      <w:r>
        <w:t xml:space="preserve">                                                                                                         </w:t>
      </w:r>
      <w:r w:rsidR="005F503F">
        <w:t xml:space="preserve">             </w:t>
      </w:r>
      <w:r>
        <w:t xml:space="preserve">        Ai Sigg. Studenti  </w:t>
      </w:r>
    </w:p>
    <w:p w:rsidR="00E842C9" w:rsidRDefault="00E842C9">
      <w:r>
        <w:t xml:space="preserve">                                                                                                               </w:t>
      </w:r>
      <w:r w:rsidR="005F503F">
        <w:t xml:space="preserve">             </w:t>
      </w:r>
      <w:r>
        <w:t xml:space="preserve">  Ai Sigg.</w:t>
      </w:r>
      <w:r w:rsidR="005F503F">
        <w:t xml:space="preserve"> </w:t>
      </w:r>
      <w:r>
        <w:t xml:space="preserve"> Docenti                                            </w:t>
      </w:r>
    </w:p>
    <w:p w:rsidR="00E842C9" w:rsidRDefault="00E842C9">
      <w:r>
        <w:t xml:space="preserve">                                                                                                                   </w:t>
      </w:r>
      <w:r w:rsidR="005F503F">
        <w:t xml:space="preserve">                  </w:t>
      </w:r>
      <w:r>
        <w:t xml:space="preserve"> delle classi</w:t>
      </w:r>
    </w:p>
    <w:p w:rsidR="00E842C9" w:rsidRDefault="00E842C9">
      <w:r>
        <w:t xml:space="preserve">                                                                                       </w:t>
      </w:r>
      <w:r w:rsidR="002A7C10">
        <w:t xml:space="preserve">    </w:t>
      </w:r>
      <w:r w:rsidR="003834FD">
        <w:t xml:space="preserve">           </w:t>
      </w:r>
      <w:r w:rsidR="002A7C10">
        <w:t xml:space="preserve"> </w:t>
      </w:r>
      <w:r w:rsidR="003834FD">
        <w:t xml:space="preserve"> </w:t>
      </w:r>
      <w:r w:rsidR="002A7C10">
        <w:t xml:space="preserve">  </w:t>
      </w:r>
      <w:r w:rsidR="001148F9">
        <w:t xml:space="preserve">       </w:t>
      </w:r>
      <w:r w:rsidR="00E113B1">
        <w:t xml:space="preserve"> 4CL</w:t>
      </w:r>
      <w:r w:rsidR="003834FD">
        <w:t xml:space="preserve">  </w:t>
      </w:r>
      <w:r>
        <w:t>del Liceo Linguistico</w:t>
      </w:r>
    </w:p>
    <w:p w:rsidR="00E113B1" w:rsidRDefault="00E842C9">
      <w:r>
        <w:t xml:space="preserve">                                                                                        </w:t>
      </w:r>
      <w:r w:rsidR="005F503F">
        <w:t xml:space="preserve">    </w:t>
      </w:r>
      <w:r w:rsidR="00E113B1">
        <w:t xml:space="preserve">            </w:t>
      </w:r>
      <w:r w:rsidR="00877ECA">
        <w:t xml:space="preserve">   </w:t>
      </w:r>
      <w:r w:rsidR="00E113B1">
        <w:t xml:space="preserve"> </w:t>
      </w:r>
      <w:r w:rsidR="005F503F">
        <w:t xml:space="preserve"> </w:t>
      </w:r>
      <w:r w:rsidR="00E113B1">
        <w:t>4AC- 4BC</w:t>
      </w:r>
      <w:r w:rsidR="003834FD">
        <w:t xml:space="preserve">  </w:t>
      </w:r>
      <w:r>
        <w:t xml:space="preserve">del Liceo Classico </w:t>
      </w:r>
    </w:p>
    <w:p w:rsidR="00E842C9" w:rsidRDefault="00E113B1">
      <w:r>
        <w:t xml:space="preserve">                                                                                                          </w:t>
      </w:r>
      <w:r w:rsidR="00877ECA">
        <w:t xml:space="preserve">  </w:t>
      </w:r>
      <w:r w:rsidR="001148F9">
        <w:t xml:space="preserve"> </w:t>
      </w:r>
      <w:r w:rsidR="00E842C9">
        <w:t xml:space="preserve">                         </w:t>
      </w:r>
    </w:p>
    <w:p w:rsidR="00E842C9" w:rsidRDefault="00E842C9"/>
    <w:p w:rsidR="005F503F" w:rsidRPr="005D5500" w:rsidRDefault="005F503F">
      <w:pPr>
        <w:rPr>
          <w:b/>
        </w:rPr>
      </w:pPr>
      <w:r w:rsidRPr="005D5500">
        <w:rPr>
          <w:b/>
        </w:rPr>
        <w:t xml:space="preserve">Oggetto: Stage </w:t>
      </w:r>
      <w:r w:rsidR="00477682" w:rsidRPr="005D5500">
        <w:rPr>
          <w:b/>
        </w:rPr>
        <w:t>– settimana studio in</w:t>
      </w:r>
      <w:r w:rsidR="000D147E" w:rsidRPr="005D5500">
        <w:rPr>
          <w:b/>
        </w:rPr>
        <w:t xml:space="preserve"> Inghilterra</w:t>
      </w:r>
      <w:r w:rsidR="001148F9">
        <w:rPr>
          <w:b/>
        </w:rPr>
        <w:t xml:space="preserve"> . Broadstairs</w:t>
      </w:r>
    </w:p>
    <w:p w:rsidR="005F503F" w:rsidRPr="005D5500" w:rsidRDefault="005F503F">
      <w:pPr>
        <w:rPr>
          <w:b/>
        </w:rPr>
      </w:pPr>
    </w:p>
    <w:p w:rsidR="00E842C9" w:rsidRDefault="00E842C9">
      <w:r>
        <w:t>Gentili genitori,</w:t>
      </w:r>
    </w:p>
    <w:p w:rsidR="001148F9" w:rsidRDefault="001148F9">
      <w:r>
        <w:t>Vi ringraziamo per l’adesione allo stage in Inghilterra e per il versamento dell’acconto che ha reso possibile bloccare  il costo del volo più favorevole che è risultato essere quello per la settimana dal 19 al 26 gennaio 2014.</w:t>
      </w:r>
    </w:p>
    <w:p w:rsidR="00E3032D" w:rsidRDefault="00E3032D"/>
    <w:p w:rsidR="001148F9" w:rsidRDefault="001148F9" w:rsidP="008607CD">
      <w:pPr>
        <w:jc w:val="both"/>
      </w:pPr>
      <w:r w:rsidRPr="00CD55B8">
        <w:rPr>
          <w:b/>
        </w:rPr>
        <w:t>Località</w:t>
      </w:r>
      <w:r>
        <w:t>: la destinazione scelta,</w:t>
      </w:r>
      <w:r w:rsidR="00CD55B8">
        <w:t xml:space="preserve"> </w:t>
      </w:r>
      <w:r>
        <w:t>Broadstairs</w:t>
      </w:r>
      <w:r w:rsidR="00004499">
        <w:t>, anticamente chiamata Bradstow, è un borgo di pescatori che forma un unico centro con il villaggio di St. Peters, nato intorno alla chiesa parrocchiale dell’XI secolo. Il significato del nome Bradstow è da ricondursi alle “grandi scale” scolpite nella rupe di gesso che conducono al santuario del XII secolo dedicato alla Madonna.              Dalla metà del XVIII secolo molte residenze sul mare vennero costruite come Holland Hou</w:t>
      </w:r>
      <w:r w:rsidR="004B73D5">
        <w:t>se, Stonehouse, Pierremont Hall e successivamente divenne un centro della borghesia.Broadstairs ha lunghe spiagge sabbiose ed un piccolo porto molto pittoresco. Si trova a breve distanza dal porto di Dover.</w:t>
      </w:r>
    </w:p>
    <w:p w:rsidR="003834FD" w:rsidRDefault="00E97F02" w:rsidP="008607CD">
      <w:pPr>
        <w:jc w:val="both"/>
      </w:pPr>
      <w:r>
        <w:t xml:space="preserve">. </w:t>
      </w:r>
    </w:p>
    <w:p w:rsidR="00E842C9" w:rsidRPr="00B95348" w:rsidRDefault="00E842C9" w:rsidP="008607CD">
      <w:pPr>
        <w:jc w:val="both"/>
        <w:rPr>
          <w:b/>
        </w:rPr>
      </w:pPr>
      <w:r w:rsidRPr="00B95348">
        <w:rPr>
          <w:b/>
          <w:bCs/>
        </w:rPr>
        <w:t>Il pacchetto comprende:</w:t>
      </w:r>
    </w:p>
    <w:p w:rsidR="00E842C9" w:rsidRDefault="00E842C9" w:rsidP="008607CD">
      <w:pPr>
        <w:jc w:val="both"/>
      </w:pPr>
      <w:r>
        <w:t>viaggio in aereo, tr</w:t>
      </w:r>
      <w:r w:rsidR="005F503F">
        <w:t>ansfer dall’aeroporto di</w:t>
      </w:r>
      <w:r>
        <w:t xml:space="preserve"> </w:t>
      </w:r>
      <w:r w:rsidR="005D1A2C">
        <w:t>Gatwick</w:t>
      </w:r>
      <w:r w:rsidR="005F503F">
        <w:t xml:space="preserve"> </w:t>
      </w:r>
      <w:r>
        <w:t>alla scuola  britannica  e ritorno, sistemazione in famiglia, 2  studenti per famiglia</w:t>
      </w:r>
      <w:r w:rsidR="005F503F">
        <w:t xml:space="preserve">, </w:t>
      </w:r>
      <w:r>
        <w:t>co</w:t>
      </w:r>
      <w:r w:rsidR="00E97F02">
        <w:t xml:space="preserve">n trattamento  di colazione, </w:t>
      </w:r>
      <w:r w:rsidR="002F4E5C">
        <w:t xml:space="preserve"> cena e pe</w:t>
      </w:r>
      <w:r w:rsidR="00E97F02">
        <w:t>rnottamento</w:t>
      </w:r>
      <w:r w:rsidR="002F4E5C">
        <w:t>.</w:t>
      </w:r>
      <w:r w:rsidR="00E97F02">
        <w:t xml:space="preserve"> </w:t>
      </w:r>
    </w:p>
    <w:p w:rsidR="00E97F02" w:rsidRDefault="00E97F02" w:rsidP="008607CD">
      <w:pPr>
        <w:jc w:val="both"/>
      </w:pPr>
      <w:r>
        <w:t>Il pranzo viene effettuato con vouchers in ristoranti convenzionati con la scuola.</w:t>
      </w:r>
    </w:p>
    <w:p w:rsidR="00E97F02" w:rsidRPr="00E97F02" w:rsidRDefault="00E97F02" w:rsidP="008607CD">
      <w:pPr>
        <w:jc w:val="both"/>
        <w:rPr>
          <w:b/>
        </w:rPr>
      </w:pPr>
      <w:r w:rsidRPr="00E97F02">
        <w:rPr>
          <w:b/>
        </w:rPr>
        <w:t>Famiglie</w:t>
      </w:r>
      <w:r>
        <w:rPr>
          <w:b/>
        </w:rPr>
        <w:t xml:space="preserve">: </w:t>
      </w:r>
      <w:r w:rsidR="0037378D">
        <w:rPr>
          <w:b/>
        </w:rPr>
        <w:t>le famiglie sono dislocate nei pressi della scuola, non è necessario prendere alcun mezzo di trasporto.</w:t>
      </w:r>
    </w:p>
    <w:p w:rsidR="007156AF" w:rsidRDefault="00E842C9" w:rsidP="008607CD">
      <w:pPr>
        <w:jc w:val="both"/>
      </w:pPr>
      <w:r w:rsidRPr="00E97F02">
        <w:rPr>
          <w:b/>
          <w:bCs/>
        </w:rPr>
        <w:t xml:space="preserve">Scuola </w:t>
      </w:r>
      <w:r w:rsidR="00E97F02" w:rsidRPr="00E97F02">
        <w:t>: Kent School of English</w:t>
      </w:r>
      <w:r w:rsidR="00152D6D" w:rsidRPr="00E97F02">
        <w:t xml:space="preserve"> è</w:t>
      </w:r>
      <w:r w:rsidR="002F4E5C" w:rsidRPr="00E97F02">
        <w:t xml:space="preserve"> </w:t>
      </w:r>
      <w:r w:rsidRPr="00E97F02">
        <w:t>accreditata dal British Council, membro  English U</w:t>
      </w:r>
      <w:r w:rsidR="00E97F02">
        <w:t>K ed ospita studenti di diverse nazionalità</w:t>
      </w:r>
      <w:r w:rsidR="007156AF">
        <w:t>.</w:t>
      </w:r>
      <w:r w:rsidR="008B11A1">
        <w:t xml:space="preserve"> </w:t>
      </w:r>
      <w:r w:rsidR="00E97F02">
        <w:t>La sede del corso è situata in centro città.</w:t>
      </w:r>
    </w:p>
    <w:p w:rsidR="004C5D43" w:rsidRDefault="004C5D43" w:rsidP="008607CD">
      <w:pPr>
        <w:jc w:val="both"/>
        <w:rPr>
          <w:b/>
          <w:bCs/>
        </w:rPr>
      </w:pPr>
    </w:p>
    <w:p w:rsidR="002A7C10" w:rsidRDefault="007156AF" w:rsidP="008607CD">
      <w:pPr>
        <w:jc w:val="both"/>
      </w:pPr>
      <w:r>
        <w:rPr>
          <w:b/>
          <w:bCs/>
        </w:rPr>
        <w:t xml:space="preserve"> </w:t>
      </w:r>
      <w:r w:rsidR="00E842C9">
        <w:rPr>
          <w:b/>
          <w:bCs/>
        </w:rPr>
        <w:t>Lezioni</w:t>
      </w:r>
      <w:r w:rsidR="002F4E5C">
        <w:t>:    20</w:t>
      </w:r>
      <w:r w:rsidR="00E842C9">
        <w:t xml:space="preserve">  l</w:t>
      </w:r>
      <w:r w:rsidR="004C52CD">
        <w:t>ezioni</w:t>
      </w:r>
      <w:r w:rsidR="00C66780">
        <w:t xml:space="preserve"> di livello upper-intermediate</w:t>
      </w:r>
      <w:r w:rsidR="002F4E5C">
        <w:t xml:space="preserve"> </w:t>
      </w:r>
      <w:r w:rsidR="00C66780">
        <w:t xml:space="preserve">per potenziare le abilità linguistiche e preparare gli </w:t>
      </w:r>
      <w:r w:rsidR="002A7C10">
        <w:t>studenti</w:t>
      </w:r>
      <w:r w:rsidR="00B80F40">
        <w:t xml:space="preserve"> anche</w:t>
      </w:r>
      <w:r w:rsidR="00E97F02">
        <w:t xml:space="preserve"> a sostenere gli esami di Certificazione delle competenze linguistiche secondo il Framework europeo del</w:t>
      </w:r>
      <w:r w:rsidR="001148F9">
        <w:t>l</w:t>
      </w:r>
      <w:r w:rsidR="00E97F02">
        <w:t>e lingue di livello B1-B2</w:t>
      </w:r>
      <w:r w:rsidR="00480A6E">
        <w:t>.</w:t>
      </w:r>
    </w:p>
    <w:p w:rsidR="00E842C9" w:rsidRDefault="00E842C9" w:rsidP="008607CD">
      <w:pPr>
        <w:jc w:val="both"/>
      </w:pPr>
      <w:r>
        <w:lastRenderedPageBreak/>
        <w:t xml:space="preserve"> Test  d’ingresso  prima  della  partenza;  materiale  didattico  fornito  dalla scuola</w:t>
      </w:r>
      <w:r w:rsidR="00C5090C">
        <w:t>,</w:t>
      </w:r>
      <w:r w:rsidR="004A7635">
        <w:t xml:space="preserve"> </w:t>
      </w:r>
      <w:r w:rsidR="00152D6D">
        <w:t>diario e work organiser,</w:t>
      </w:r>
      <w:r>
        <w:t xml:space="preserve">  certificato di frequenza  a fine corso</w:t>
      </w:r>
      <w:r w:rsidR="00152D6D">
        <w:t>; welcome pack con mappa della città, tour a piedi guidato della città.</w:t>
      </w:r>
    </w:p>
    <w:p w:rsidR="00E842C9" w:rsidRDefault="00E842C9" w:rsidP="008607CD">
      <w:pPr>
        <w:jc w:val="both"/>
      </w:pPr>
      <w:r>
        <w:rPr>
          <w:b/>
          <w:bCs/>
        </w:rPr>
        <w:t>Tempo libero</w:t>
      </w:r>
      <w:r w:rsidR="00186F3D">
        <w:t xml:space="preserve">: </w:t>
      </w:r>
      <w:r>
        <w:t xml:space="preserve"> una escursione</w:t>
      </w:r>
      <w:r w:rsidR="00480A6E">
        <w:t xml:space="preserve"> di un’intera giornata</w:t>
      </w:r>
      <w:r>
        <w:t xml:space="preserve">   a Londr</w:t>
      </w:r>
      <w:r w:rsidR="00480A6E">
        <w:t xml:space="preserve">a  con </w:t>
      </w:r>
      <w:r w:rsidR="008C381C">
        <w:t xml:space="preserve">guida;                                                       </w:t>
      </w:r>
      <w:r w:rsidR="004C52CD">
        <w:t xml:space="preserve"> una escursione di mezza giornata a Canterbury o a Dover</w:t>
      </w:r>
      <w:r w:rsidR="002A7C10">
        <w:t>.</w:t>
      </w:r>
    </w:p>
    <w:p w:rsidR="00E842C9" w:rsidRDefault="00E842C9" w:rsidP="008607CD">
      <w:pPr>
        <w:jc w:val="both"/>
      </w:pPr>
      <w:r>
        <w:rPr>
          <w:b/>
          <w:bCs/>
        </w:rPr>
        <w:t>Assic</w:t>
      </w:r>
      <w:r>
        <w:t>u</w:t>
      </w:r>
      <w:r>
        <w:rPr>
          <w:b/>
          <w:bCs/>
        </w:rPr>
        <w:t>razione</w:t>
      </w:r>
      <w:r w:rsidR="00186F3D">
        <w:t>:</w:t>
      </w:r>
      <w:r w:rsidR="00824301">
        <w:t xml:space="preserve"> Assicurazione I</w:t>
      </w:r>
      <w:r w:rsidR="00C5090C">
        <w:t>nfortuni, Viaggi rischi zero per eventi fortuiti e casi di forza magg</w:t>
      </w:r>
      <w:r w:rsidR="004A7635">
        <w:t>iore durante il viaggio,Navale Assicurazioni s.p.a( Assicurazione Responsabilità Civile, integrata da “Grandi Rischi”),</w:t>
      </w:r>
      <w:r w:rsidR="000B4E64">
        <w:t xml:space="preserve"> </w:t>
      </w:r>
      <w:r w:rsidR="004A7635">
        <w:t>Inter Partner Assistance S.A- Gruppo AXA Assistance</w:t>
      </w:r>
      <w:r w:rsidR="000B4E64">
        <w:t xml:space="preserve"> </w:t>
      </w:r>
      <w:r w:rsidR="004A7635">
        <w:t>(Assistenza e spese medic</w:t>
      </w:r>
      <w:r w:rsidR="0053034F">
        <w:t>he di viaggio- Assicurazione b</w:t>
      </w:r>
      <w:r w:rsidR="00C5090C">
        <w:t>agaglio</w:t>
      </w:r>
      <w:r w:rsidR="0053034F">
        <w:t>)</w:t>
      </w:r>
      <w:r w:rsidR="009B044C">
        <w:t xml:space="preserve"> e CHUBB INSURANCE COMPANY OF EUROPE (Infortuni)</w:t>
      </w:r>
      <w:r w:rsidR="00824301">
        <w:t xml:space="preserve">. </w:t>
      </w:r>
      <w:r w:rsidR="002A7C10" w:rsidRPr="002A7C10">
        <w:rPr>
          <w:b/>
        </w:rPr>
        <w:t>Dossier:</w:t>
      </w:r>
      <w:r w:rsidR="002A7C10">
        <w:t xml:space="preserve"> </w:t>
      </w:r>
      <w:r w:rsidR="00694D24">
        <w:t>Carnet informazioni sul viaggio e soggiorno</w:t>
      </w:r>
      <w:r w:rsidR="009B044C">
        <w:t>,</w:t>
      </w:r>
      <w:r w:rsidR="000B4E64">
        <w:t xml:space="preserve"> </w:t>
      </w:r>
      <w:r w:rsidR="009B044C">
        <w:t>foglio notizie con ritrovo del gruppo,</w:t>
      </w:r>
      <w:r w:rsidR="000B4E64">
        <w:t xml:space="preserve"> </w:t>
      </w:r>
      <w:r w:rsidR="009B044C">
        <w:t>operativi volo, indirizzo e recapito telefonico della scuola, referenti, dettagli sull’assicurazione,</w:t>
      </w:r>
      <w:r w:rsidR="000B4E64">
        <w:t xml:space="preserve"> </w:t>
      </w:r>
      <w:r w:rsidR="009B044C">
        <w:t>materiale turistico</w:t>
      </w:r>
      <w:r w:rsidR="00694D24">
        <w:t>.</w:t>
      </w:r>
      <w:r w:rsidR="00E3032D">
        <w:t xml:space="preserve"> Assistenza continua da parte di un referente dell’agenzia  sempre reperibile.</w:t>
      </w:r>
    </w:p>
    <w:p w:rsidR="004C5D43" w:rsidRDefault="004C5D43" w:rsidP="008607CD">
      <w:pPr>
        <w:jc w:val="both"/>
        <w:rPr>
          <w:b/>
          <w:bCs/>
        </w:rPr>
      </w:pPr>
    </w:p>
    <w:p w:rsidR="00E842C9" w:rsidRDefault="00E842C9" w:rsidP="008607CD">
      <w:pPr>
        <w:jc w:val="both"/>
      </w:pPr>
      <w:r>
        <w:rPr>
          <w:b/>
          <w:bCs/>
        </w:rPr>
        <w:t>Il pacchetto</w:t>
      </w:r>
      <w:r>
        <w:t xml:space="preserve">  </w:t>
      </w:r>
      <w:r>
        <w:rPr>
          <w:b/>
          <w:bCs/>
        </w:rPr>
        <w:t>non comprende</w:t>
      </w:r>
      <w:r w:rsidR="00186F3D">
        <w:t>:</w:t>
      </w:r>
    </w:p>
    <w:p w:rsidR="00E842C9" w:rsidRDefault="00E842C9" w:rsidP="008607CD">
      <w:pPr>
        <w:jc w:val="both"/>
      </w:pPr>
      <w:r>
        <w:t>Trasferimento  da e per l’aeroporto  di  Malpensa</w:t>
      </w:r>
      <w:r w:rsidR="004C52CD">
        <w:t>;</w:t>
      </w:r>
    </w:p>
    <w:p w:rsidR="000B4E64" w:rsidRDefault="004C52CD" w:rsidP="008607CD">
      <w:pPr>
        <w:jc w:val="both"/>
      </w:pPr>
      <w:r>
        <w:t>eventuali gite organizzate in loco dai docenti accompagnatori.</w:t>
      </w:r>
      <w:r w:rsidR="000B4E64">
        <w:t xml:space="preserve">                                                                                                         </w:t>
      </w:r>
    </w:p>
    <w:p w:rsidR="00E842C9" w:rsidRDefault="00E842C9" w:rsidP="008607CD">
      <w:pPr>
        <w:jc w:val="both"/>
        <w:rPr>
          <w:b/>
        </w:rPr>
      </w:pPr>
      <w:r>
        <w:rPr>
          <w:b/>
          <w:bCs/>
        </w:rPr>
        <w:t>Costo  STAG</w:t>
      </w:r>
      <w:r w:rsidR="00186F3D">
        <w:rPr>
          <w:b/>
          <w:bCs/>
        </w:rPr>
        <w:t>E:</w:t>
      </w:r>
      <w:r w:rsidR="008C381C">
        <w:rPr>
          <w:b/>
          <w:bCs/>
        </w:rPr>
        <w:t>la quotazione</w:t>
      </w:r>
      <w:r>
        <w:t xml:space="preserve"> </w:t>
      </w:r>
      <w:r w:rsidR="008C381C">
        <w:t>comprensiva</w:t>
      </w:r>
      <w:r w:rsidR="00302DB9">
        <w:t xml:space="preserve"> del contributo di accompagnamento </w:t>
      </w:r>
      <w:r w:rsidR="008C381C">
        <w:t xml:space="preserve">per i docenti, </w:t>
      </w:r>
      <w:r w:rsidR="00302DB9">
        <w:t>come da delibera d</w:t>
      </w:r>
      <w:r w:rsidR="00CD55B8">
        <w:t>el Consiglio di Istituto è di Euro 484</w:t>
      </w:r>
      <w:r w:rsidR="00F019D4">
        <w:t xml:space="preserve">,00.                                  </w:t>
      </w:r>
      <w:r w:rsidR="00CD55B8">
        <w:t xml:space="preserve">                                          </w:t>
      </w:r>
      <w:r w:rsidR="008C381C">
        <w:t xml:space="preserve"> La quota è stata calcolata in base al 75% degli studenti partecipanti, (come stabi</w:t>
      </w:r>
      <w:r w:rsidR="008137AD">
        <w:t xml:space="preserve">lito nel POF  a.s. 2013-14); </w:t>
      </w:r>
      <w:r w:rsidR="008C381C" w:rsidRPr="00F019D4">
        <w:rPr>
          <w:b/>
        </w:rPr>
        <w:t xml:space="preserve">alla quotazione si deve aggiungere il </w:t>
      </w:r>
      <w:r w:rsidR="000B4E64" w:rsidRPr="00F019D4">
        <w:rPr>
          <w:b/>
        </w:rPr>
        <w:t xml:space="preserve"> costo</w:t>
      </w:r>
      <w:r w:rsidR="008C381C" w:rsidRPr="00F019D4">
        <w:rPr>
          <w:b/>
        </w:rPr>
        <w:t xml:space="preserve"> del</w:t>
      </w:r>
      <w:r w:rsidR="000B4E64" w:rsidRPr="00F019D4">
        <w:rPr>
          <w:b/>
        </w:rPr>
        <w:t xml:space="preserve"> volo </w:t>
      </w:r>
      <w:r w:rsidR="008C381C" w:rsidRPr="00F019D4">
        <w:rPr>
          <w:b/>
        </w:rPr>
        <w:t>Easy Jet</w:t>
      </w:r>
      <w:r w:rsidR="008137AD">
        <w:rPr>
          <w:b/>
        </w:rPr>
        <w:t xml:space="preserve"> </w:t>
      </w:r>
      <w:r w:rsidR="008C381C" w:rsidRPr="00F019D4">
        <w:rPr>
          <w:b/>
        </w:rPr>
        <w:t>(</w:t>
      </w:r>
      <w:r w:rsidR="00302DB9" w:rsidRPr="00F019D4">
        <w:rPr>
          <w:b/>
        </w:rPr>
        <w:t>comprensivo di tasse aeroportuali e tariffa bagagli</w:t>
      </w:r>
      <w:r w:rsidR="008C381C" w:rsidRPr="00F019D4">
        <w:rPr>
          <w:b/>
        </w:rPr>
        <w:t xml:space="preserve"> e commissione agenzia</w:t>
      </w:r>
      <w:r w:rsidR="00CD55B8">
        <w:rPr>
          <w:b/>
        </w:rPr>
        <w:t>) che è di  Euro 138,00.</w:t>
      </w:r>
    </w:p>
    <w:p w:rsidR="00CD55B8" w:rsidRDefault="00CD55B8" w:rsidP="008607CD">
      <w:pPr>
        <w:jc w:val="both"/>
        <w:rPr>
          <w:b/>
        </w:rPr>
      </w:pPr>
    </w:p>
    <w:p w:rsidR="00CD55B8" w:rsidRDefault="00CD55B8" w:rsidP="008607CD">
      <w:pPr>
        <w:jc w:val="both"/>
      </w:pPr>
      <w:r>
        <w:t xml:space="preserve">                                                                                                                                                                                                </w:t>
      </w:r>
      <w:r w:rsidRPr="002A2911">
        <w:rPr>
          <w:b/>
        </w:rPr>
        <w:t>Volo Easy Jet</w:t>
      </w:r>
      <w:r>
        <w:t>: gruppo 38 studenti + due docenti accompagnatori</w:t>
      </w:r>
      <w:r w:rsidR="00566318">
        <w:t xml:space="preserve"> ( classi 4 AC e 4CL)</w:t>
      </w:r>
    </w:p>
    <w:p w:rsidR="00566318" w:rsidRDefault="00566318" w:rsidP="008607CD">
      <w:pPr>
        <w:jc w:val="both"/>
      </w:pPr>
      <w:r>
        <w:t>Andata: 19/01/2014  EZY  5294 Milano Malpensa 13.30 London Gatwick 14.25                                Ritorno:    26/01/2014        EZY        5293     London Gatwick 13.10 Milano Malpensa 16.00.</w:t>
      </w:r>
    </w:p>
    <w:p w:rsidR="00566318" w:rsidRDefault="00566318" w:rsidP="008607CD">
      <w:pPr>
        <w:jc w:val="both"/>
      </w:pPr>
    </w:p>
    <w:p w:rsidR="00566318" w:rsidRDefault="00566318" w:rsidP="008607CD">
      <w:pPr>
        <w:jc w:val="both"/>
      </w:pPr>
      <w:r w:rsidRPr="002A2911">
        <w:rPr>
          <w:b/>
        </w:rPr>
        <w:t>Volo Easy Jet</w:t>
      </w:r>
      <w:r>
        <w:t>: gruppo 20 studenti + 2 docenti accompagnatori ( classe 4 BC)</w:t>
      </w:r>
    </w:p>
    <w:p w:rsidR="00566318" w:rsidRPr="00CD55B8" w:rsidRDefault="00566318" w:rsidP="008607CD">
      <w:pPr>
        <w:jc w:val="both"/>
      </w:pPr>
      <w:r>
        <w:t xml:space="preserve">19/01/2014 EZY 5296 Milano Malpensa 16.30 London Gatwick 17.25                                                            26/01/2014       EZY       5295        London Gatwick 15.00 Milano Malpensa 17.50                                       </w:t>
      </w:r>
    </w:p>
    <w:p w:rsidR="00186F3D" w:rsidRPr="00CD55B8" w:rsidRDefault="00186F3D" w:rsidP="008607CD">
      <w:pPr>
        <w:jc w:val="both"/>
      </w:pPr>
    </w:p>
    <w:p w:rsidR="00167B03" w:rsidRDefault="00167B03" w:rsidP="008607CD">
      <w:pPr>
        <w:jc w:val="both"/>
        <w:rPr>
          <w:b/>
        </w:rPr>
      </w:pPr>
    </w:p>
    <w:p w:rsidR="001C6184" w:rsidRPr="002A2911" w:rsidRDefault="0073702D" w:rsidP="008607CD">
      <w:pPr>
        <w:jc w:val="both"/>
        <w:rPr>
          <w:b/>
        </w:rPr>
      </w:pPr>
      <w:r w:rsidRPr="002A2911">
        <w:rPr>
          <w:b/>
        </w:rPr>
        <w:t xml:space="preserve"> </w:t>
      </w:r>
      <w:r w:rsidR="00CD55B8" w:rsidRPr="002A2911">
        <w:rPr>
          <w:b/>
        </w:rPr>
        <w:t xml:space="preserve">Il saldo  di Euro 422,00 deve essere effettuato entro il 20 </w:t>
      </w:r>
      <w:r w:rsidR="002A2911">
        <w:rPr>
          <w:b/>
        </w:rPr>
        <w:t xml:space="preserve">dicembre 2013  tramite </w:t>
      </w:r>
      <w:r w:rsidR="00834E5B">
        <w:rPr>
          <w:b/>
        </w:rPr>
        <w:t>:</w:t>
      </w:r>
      <w:r w:rsidR="00E3032D">
        <w:rPr>
          <w:b/>
        </w:rPr>
        <w:t>bonifico Postale a favore del Liceo Classico “ D. Crespi”.</w:t>
      </w:r>
    </w:p>
    <w:p w:rsidR="001C6184" w:rsidRPr="002A2911" w:rsidRDefault="001C6184" w:rsidP="008607CD">
      <w:pPr>
        <w:jc w:val="both"/>
        <w:rPr>
          <w:b/>
          <w:bCs/>
        </w:rPr>
      </w:pPr>
    </w:p>
    <w:p w:rsidR="00D95AA2" w:rsidRDefault="00D95AA2" w:rsidP="008607CD">
      <w:pPr>
        <w:jc w:val="both"/>
        <w:rPr>
          <w:b/>
          <w:bCs/>
        </w:rPr>
      </w:pPr>
      <w:r>
        <w:rPr>
          <w:b/>
          <w:bCs/>
        </w:rPr>
        <w:t xml:space="preserve">                                     Cod. IBAN:    IT  26 I 07601 10800 000017795212</w:t>
      </w:r>
    </w:p>
    <w:p w:rsidR="00E842C9" w:rsidRPr="00D95AA2" w:rsidRDefault="00D95AA2" w:rsidP="008607CD">
      <w:pPr>
        <w:jc w:val="both"/>
        <w:rPr>
          <w:bCs/>
        </w:rPr>
      </w:pPr>
      <w:r>
        <w:rPr>
          <w:b/>
          <w:bCs/>
        </w:rPr>
        <w:t xml:space="preserve"> </w:t>
      </w:r>
      <w:r w:rsidRPr="00D95AA2">
        <w:rPr>
          <w:bCs/>
        </w:rPr>
        <w:t>(</w:t>
      </w:r>
      <w:r w:rsidRPr="00D95AA2">
        <w:t xml:space="preserve"> indicare  sulle  ricevute “ stage in Inghilterra 2013- 2014”nome dell’alunno e classe – consegnare le ricevute del versamento </w:t>
      </w:r>
      <w:r w:rsidRPr="00D95AA2">
        <w:rPr>
          <w:bCs/>
        </w:rPr>
        <w:t xml:space="preserve"> in  segreteria didattica  - Sig.ra Pierangela Testa</w:t>
      </w:r>
      <w:r>
        <w:rPr>
          <w:bCs/>
        </w:rPr>
        <w:t>)</w:t>
      </w:r>
    </w:p>
    <w:p w:rsidR="00E842C9" w:rsidRPr="00D95AA2" w:rsidRDefault="00E842C9" w:rsidP="008607CD">
      <w:pPr>
        <w:jc w:val="both"/>
        <w:rPr>
          <w:bCs/>
        </w:rPr>
      </w:pPr>
    </w:p>
    <w:p w:rsidR="00E842C9" w:rsidRPr="00CD55B8" w:rsidRDefault="00E842C9" w:rsidP="008607CD">
      <w:pPr>
        <w:jc w:val="both"/>
        <w:rPr>
          <w:b/>
          <w:bCs/>
        </w:rPr>
      </w:pPr>
      <w:r>
        <w:rPr>
          <w:b/>
          <w:bCs/>
        </w:rPr>
        <w:t xml:space="preserve"> </w:t>
      </w:r>
      <w:r w:rsidR="00CD55B8">
        <w:rPr>
          <w:b/>
          <w:bCs/>
        </w:rPr>
        <w:t xml:space="preserve">                    </w:t>
      </w:r>
    </w:p>
    <w:p w:rsidR="00E842C9" w:rsidRPr="00752E3B" w:rsidRDefault="00E842C9" w:rsidP="008607CD">
      <w:pPr>
        <w:pStyle w:val="Titolo1"/>
        <w:jc w:val="both"/>
        <w:rPr>
          <w:b w:val="0"/>
        </w:rPr>
      </w:pPr>
    </w:p>
    <w:p w:rsidR="001C6184" w:rsidRDefault="00BA2446">
      <w:pPr>
        <w:rPr>
          <w:bCs/>
        </w:rPr>
      </w:pPr>
      <w:r w:rsidRPr="00752E3B">
        <w:rPr>
          <w:bCs/>
        </w:rPr>
        <w:t xml:space="preserve">  </w:t>
      </w:r>
      <w:r w:rsidR="00E842C9" w:rsidRPr="00752E3B">
        <w:rPr>
          <w:bCs/>
        </w:rPr>
        <w:t xml:space="preserve">                                                                        </w:t>
      </w:r>
    </w:p>
    <w:p w:rsidR="001C6184" w:rsidRDefault="001C6184">
      <w:pPr>
        <w:rPr>
          <w:bCs/>
        </w:rPr>
      </w:pPr>
      <w:r>
        <w:rPr>
          <w:bCs/>
        </w:rPr>
        <w:t xml:space="preserve">                                                      </w:t>
      </w:r>
      <w:r w:rsidR="00A038CC">
        <w:rPr>
          <w:bCs/>
        </w:rPr>
        <w:t xml:space="preserve"> </w:t>
      </w:r>
      <w:r w:rsidR="00B95348">
        <w:rPr>
          <w:bCs/>
        </w:rPr>
        <w:t xml:space="preserve">        </w:t>
      </w:r>
    </w:p>
    <w:p w:rsidR="00A038CC" w:rsidRDefault="001C6184" w:rsidP="00A038CC">
      <w:r>
        <w:rPr>
          <w:bCs/>
        </w:rPr>
        <w:t xml:space="preserve">                                                             </w:t>
      </w:r>
      <w:r w:rsidR="00A038CC">
        <w:rPr>
          <w:bCs/>
        </w:rPr>
        <w:t xml:space="preserve">                   </w:t>
      </w:r>
      <w:r>
        <w:rPr>
          <w:bCs/>
        </w:rPr>
        <w:t xml:space="preserve">     </w:t>
      </w:r>
      <w:r w:rsidR="00A038CC">
        <w:rPr>
          <w:bCs/>
        </w:rPr>
        <w:t xml:space="preserve">      </w:t>
      </w:r>
      <w:r w:rsidR="004C52CD">
        <w:rPr>
          <w:bCs/>
        </w:rPr>
        <w:t xml:space="preserve"> </w:t>
      </w:r>
      <w:r w:rsidR="00A038CC">
        <w:rPr>
          <w:bCs/>
        </w:rPr>
        <w:t xml:space="preserve">         </w:t>
      </w:r>
      <w:r>
        <w:rPr>
          <w:bCs/>
        </w:rPr>
        <w:t xml:space="preserve">  </w:t>
      </w:r>
      <w:r w:rsidR="00E842C9" w:rsidRPr="00752E3B">
        <w:rPr>
          <w:bCs/>
        </w:rPr>
        <w:t xml:space="preserve">  </w:t>
      </w:r>
      <w:r w:rsidR="00A038CC">
        <w:t>Il    Dirigente  Scolastico</w:t>
      </w:r>
      <w:r w:rsidR="00E842C9" w:rsidRPr="00752E3B">
        <w:t xml:space="preserve">                                                                         </w:t>
      </w:r>
      <w:r w:rsidR="00A038CC">
        <w:t xml:space="preserve">             </w:t>
      </w:r>
      <w:r w:rsidR="00E842C9" w:rsidRPr="00752E3B">
        <w:t xml:space="preserve">        </w:t>
      </w:r>
      <w:r w:rsidR="00A038CC">
        <w:t xml:space="preserve">                                                     </w:t>
      </w:r>
    </w:p>
    <w:p w:rsidR="00C85F89" w:rsidRDefault="00A038CC" w:rsidP="00CD55B8">
      <w:r>
        <w:t xml:space="preserve">                                                                                                          Prof.ssa Cristina Boracchi</w:t>
      </w:r>
      <w:r w:rsidR="00E842C9">
        <w:t xml:space="preserve"> </w:t>
      </w:r>
    </w:p>
    <w:p w:rsidR="002A55EC" w:rsidRPr="00CD55B8" w:rsidRDefault="00E842C9" w:rsidP="00CD55B8">
      <w:r>
        <w:t xml:space="preserve">                       </w:t>
      </w:r>
      <w:r w:rsidR="00C85F89">
        <w:tab/>
      </w:r>
      <w:r w:rsidR="00C85F89">
        <w:tab/>
      </w:r>
      <w:r w:rsidR="00C85F89">
        <w:tab/>
      </w:r>
      <w:r w:rsidR="00C85F89">
        <w:tab/>
      </w:r>
      <w:r w:rsidR="00C85F89">
        <w:tab/>
      </w:r>
      <w:r w:rsidR="00C85F89">
        <w:tab/>
      </w:r>
      <w:r w:rsidR="00C85F89">
        <w:tab/>
        <w:t xml:space="preserve">  </w:t>
      </w:r>
      <w:r>
        <w:t xml:space="preserve">   </w:t>
      </w:r>
      <w:r w:rsidR="00C85F89">
        <w:rPr>
          <w:szCs w:val="20"/>
          <w:lang w:eastAsia="ar-SA"/>
        </w:rPr>
        <w:object w:dxaOrig="10844" w:dyaOrig="2955">
          <v:shape id="_x0000_i1028" type="#_x0000_t75" style="width:153.75pt;height:38.25pt" o:ole="">
            <v:imagedata r:id="rId13" o:title=""/>
          </v:shape>
          <o:OLEObject Type="Embed" ProgID="MSPhotoEd.3" ShapeID="_x0000_i1028" DrawAspect="Content" ObjectID="_1446886721" r:id="rId14"/>
        </w:object>
      </w:r>
    </w:p>
    <w:sectPr w:rsidR="002A55EC" w:rsidRPr="00CD55B8">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DE7" w:rsidRDefault="00367DE7" w:rsidP="008C774F">
      <w:r>
        <w:separator/>
      </w:r>
    </w:p>
  </w:endnote>
  <w:endnote w:type="continuationSeparator" w:id="1">
    <w:p w:rsidR="00367DE7" w:rsidRDefault="00367DE7" w:rsidP="008C7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4F" w:rsidRDefault="008C774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4F" w:rsidRDefault="008C774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4F" w:rsidRDefault="008C774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DE7" w:rsidRDefault="00367DE7" w:rsidP="008C774F">
      <w:r>
        <w:separator/>
      </w:r>
    </w:p>
  </w:footnote>
  <w:footnote w:type="continuationSeparator" w:id="1">
    <w:p w:rsidR="00367DE7" w:rsidRDefault="00367DE7" w:rsidP="008C7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4F" w:rsidRDefault="008C774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4F" w:rsidRDefault="008C774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4F" w:rsidRDefault="008C774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44632"/>
    <w:multiLevelType w:val="hybridMultilevel"/>
    <w:tmpl w:val="B2E8E61A"/>
    <w:lvl w:ilvl="0" w:tplc="C4D2533C">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318338EF"/>
    <w:multiLevelType w:val="hybridMultilevel"/>
    <w:tmpl w:val="1D325982"/>
    <w:lvl w:ilvl="0" w:tplc="29CCDB3C">
      <w:numFmt w:val="bullet"/>
      <w:lvlText w:val="-"/>
      <w:lvlJc w:val="left"/>
      <w:pPr>
        <w:tabs>
          <w:tab w:val="num" w:pos="1980"/>
        </w:tabs>
        <w:ind w:left="1980" w:hanging="360"/>
      </w:pPr>
      <w:rPr>
        <w:rFonts w:ascii="Times New Roman" w:eastAsia="Times New Roman" w:hAnsi="Times New Roman" w:cs="Times New Roman" w:hint="default"/>
      </w:rPr>
    </w:lvl>
    <w:lvl w:ilvl="1" w:tplc="04100003" w:tentative="1">
      <w:start w:val="1"/>
      <w:numFmt w:val="bullet"/>
      <w:lvlText w:val="o"/>
      <w:lvlJc w:val="left"/>
      <w:pPr>
        <w:tabs>
          <w:tab w:val="num" w:pos="2700"/>
        </w:tabs>
        <w:ind w:left="2700" w:hanging="360"/>
      </w:pPr>
      <w:rPr>
        <w:rFonts w:ascii="Courier New" w:hAnsi="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283"/>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503F"/>
    <w:rsid w:val="00004499"/>
    <w:rsid w:val="0002683D"/>
    <w:rsid w:val="00031B14"/>
    <w:rsid w:val="00033C99"/>
    <w:rsid w:val="00085000"/>
    <w:rsid w:val="000B4E64"/>
    <w:rsid w:val="000D147E"/>
    <w:rsid w:val="000E5DA5"/>
    <w:rsid w:val="001003CD"/>
    <w:rsid w:val="001148F9"/>
    <w:rsid w:val="00152D6D"/>
    <w:rsid w:val="00167B03"/>
    <w:rsid w:val="00170C72"/>
    <w:rsid w:val="00186F3D"/>
    <w:rsid w:val="001B58C9"/>
    <w:rsid w:val="001C6184"/>
    <w:rsid w:val="001E33A3"/>
    <w:rsid w:val="001F3CEA"/>
    <w:rsid w:val="00202994"/>
    <w:rsid w:val="00226137"/>
    <w:rsid w:val="00237D41"/>
    <w:rsid w:val="002A2911"/>
    <w:rsid w:val="002A55EC"/>
    <w:rsid w:val="002A7862"/>
    <w:rsid w:val="002A7C10"/>
    <w:rsid w:val="002F4E5C"/>
    <w:rsid w:val="00302DB9"/>
    <w:rsid w:val="00326B73"/>
    <w:rsid w:val="00367DE7"/>
    <w:rsid w:val="0037378D"/>
    <w:rsid w:val="003801D4"/>
    <w:rsid w:val="003834FD"/>
    <w:rsid w:val="003A339A"/>
    <w:rsid w:val="00424153"/>
    <w:rsid w:val="00430A8A"/>
    <w:rsid w:val="004512DE"/>
    <w:rsid w:val="00477682"/>
    <w:rsid w:val="00480A6E"/>
    <w:rsid w:val="004A2EBF"/>
    <w:rsid w:val="004A7186"/>
    <w:rsid w:val="004A7635"/>
    <w:rsid w:val="004B73D5"/>
    <w:rsid w:val="004C52CD"/>
    <w:rsid w:val="004C5D43"/>
    <w:rsid w:val="004D1738"/>
    <w:rsid w:val="0053034F"/>
    <w:rsid w:val="00551130"/>
    <w:rsid w:val="00551202"/>
    <w:rsid w:val="00566318"/>
    <w:rsid w:val="005D1A2C"/>
    <w:rsid w:val="005D5500"/>
    <w:rsid w:val="005E6F46"/>
    <w:rsid w:val="005F503F"/>
    <w:rsid w:val="00663EAD"/>
    <w:rsid w:val="00664F62"/>
    <w:rsid w:val="00694D24"/>
    <w:rsid w:val="006A009C"/>
    <w:rsid w:val="006C23EC"/>
    <w:rsid w:val="006F20C2"/>
    <w:rsid w:val="00710CB6"/>
    <w:rsid w:val="007156AF"/>
    <w:rsid w:val="00730CE6"/>
    <w:rsid w:val="0073702D"/>
    <w:rsid w:val="00752E3B"/>
    <w:rsid w:val="007660A6"/>
    <w:rsid w:val="008137AD"/>
    <w:rsid w:val="008172F8"/>
    <w:rsid w:val="00824301"/>
    <w:rsid w:val="00834E5B"/>
    <w:rsid w:val="00844719"/>
    <w:rsid w:val="008607CD"/>
    <w:rsid w:val="00877ECA"/>
    <w:rsid w:val="008A1DF5"/>
    <w:rsid w:val="008B11A1"/>
    <w:rsid w:val="008C381C"/>
    <w:rsid w:val="008C774F"/>
    <w:rsid w:val="008C793E"/>
    <w:rsid w:val="00932ECE"/>
    <w:rsid w:val="009425D6"/>
    <w:rsid w:val="00953248"/>
    <w:rsid w:val="009B044C"/>
    <w:rsid w:val="009F3A47"/>
    <w:rsid w:val="00A038CC"/>
    <w:rsid w:val="00A65621"/>
    <w:rsid w:val="00AD1F85"/>
    <w:rsid w:val="00AE57F6"/>
    <w:rsid w:val="00B35A7A"/>
    <w:rsid w:val="00B5075A"/>
    <w:rsid w:val="00B80F40"/>
    <w:rsid w:val="00B835D3"/>
    <w:rsid w:val="00B87D1D"/>
    <w:rsid w:val="00B91884"/>
    <w:rsid w:val="00B95348"/>
    <w:rsid w:val="00BA2446"/>
    <w:rsid w:val="00BB4308"/>
    <w:rsid w:val="00C5090C"/>
    <w:rsid w:val="00C66780"/>
    <w:rsid w:val="00C85F89"/>
    <w:rsid w:val="00CC79CA"/>
    <w:rsid w:val="00CD55B8"/>
    <w:rsid w:val="00D20697"/>
    <w:rsid w:val="00D95AA2"/>
    <w:rsid w:val="00DF4627"/>
    <w:rsid w:val="00E113B1"/>
    <w:rsid w:val="00E3032D"/>
    <w:rsid w:val="00E842C9"/>
    <w:rsid w:val="00E97F02"/>
    <w:rsid w:val="00EC6B60"/>
    <w:rsid w:val="00EE2089"/>
    <w:rsid w:val="00F019D4"/>
    <w:rsid w:val="00F172D1"/>
    <w:rsid w:val="00FD6DF3"/>
    <w:rsid w:val="00FE7EB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Pr>
      <w:rFonts w:ascii="Tahoma" w:hAnsi="Tahoma" w:cs="Tahoma"/>
      <w:sz w:val="16"/>
      <w:szCs w:val="16"/>
    </w:rPr>
  </w:style>
  <w:style w:type="paragraph" w:styleId="Intestazione">
    <w:name w:val="header"/>
    <w:basedOn w:val="Normale"/>
    <w:link w:val="IntestazioneCarattere"/>
    <w:uiPriority w:val="99"/>
    <w:semiHidden/>
    <w:unhideWhenUsed/>
    <w:rsid w:val="008C774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C774F"/>
    <w:rPr>
      <w:sz w:val="24"/>
      <w:szCs w:val="24"/>
    </w:rPr>
  </w:style>
  <w:style w:type="paragraph" w:styleId="Pidipagina">
    <w:name w:val="footer"/>
    <w:basedOn w:val="Normale"/>
    <w:link w:val="PidipaginaCarattere"/>
    <w:uiPriority w:val="99"/>
    <w:semiHidden/>
    <w:unhideWhenUsed/>
    <w:rsid w:val="008C774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C774F"/>
    <w:rPr>
      <w:sz w:val="24"/>
      <w:szCs w:val="24"/>
    </w:rPr>
  </w:style>
  <w:style w:type="paragraph" w:styleId="NormaleWeb">
    <w:name w:val="Normal (Web)"/>
    <w:basedOn w:val="Normale"/>
    <w:uiPriority w:val="99"/>
    <w:rsid w:val="004D1738"/>
    <w:pPr>
      <w:suppressAutoHyphens/>
      <w:spacing w:before="280" w:after="280"/>
    </w:pPr>
    <w:rPr>
      <w:lang w:eastAsia="ar-SA"/>
    </w:rPr>
  </w:style>
</w:styles>
</file>

<file path=word/webSettings.xml><?xml version="1.0" encoding="utf-8"?>
<w:webSettings xmlns:r="http://schemas.openxmlformats.org/officeDocument/2006/relationships" xmlns:w="http://schemas.openxmlformats.org/wordprocessingml/2006/main">
  <w:divs>
    <w:div w:id="2610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crespi@tin.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iceocrespi.i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http://upload.wikimedia.org/wikipedia/commons/thumb/6/6b/Italy-Emblem.svg/390px-Italy-Emblem.svg.png"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6809</Characters>
  <Application>Microsoft Office Word</Application>
  <DocSecurity>4</DocSecurity>
  <Lines>56</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Crespi</Company>
  <LinksUpToDate>false</LinksUpToDate>
  <CharactersWithSpaces>7488</CharactersWithSpaces>
  <SharedDoc>false</SharedDoc>
  <HLinks>
    <vt:vector size="12" baseType="variant">
      <vt:variant>
        <vt:i4>720946</vt:i4>
      </vt:variant>
      <vt:variant>
        <vt:i4>6</vt:i4>
      </vt:variant>
      <vt:variant>
        <vt:i4>0</vt:i4>
      </vt:variant>
      <vt:variant>
        <vt:i4>5</vt:i4>
      </vt:variant>
      <vt:variant>
        <vt:lpwstr>mailto:lccrespi@tin.it</vt:lpwstr>
      </vt:variant>
      <vt:variant>
        <vt:lpwstr/>
      </vt:variant>
      <vt:variant>
        <vt:i4>6619248</vt:i4>
      </vt:variant>
      <vt:variant>
        <vt:i4>3</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Liceo Classico</dc:creator>
  <cp:keywords/>
  <cp:lastModifiedBy>nello</cp:lastModifiedBy>
  <cp:revision>2</cp:revision>
  <cp:lastPrinted>2012-10-31T14:25:00Z</cp:lastPrinted>
  <dcterms:created xsi:type="dcterms:W3CDTF">2013-11-25T11:12:00Z</dcterms:created>
  <dcterms:modified xsi:type="dcterms:W3CDTF">2013-11-25T11:12:00Z</dcterms:modified>
</cp:coreProperties>
</file>