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2093"/>
      </w:tblGrid>
      <w:tr w:rsidR="00624957" w:rsidRPr="00F64A05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957" w:rsidRPr="00F64A05" w:rsidRDefault="00624957" w:rsidP="0062495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624957" w:rsidRPr="00F64A05" w:rsidRDefault="00A97374" w:rsidP="006249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5pt;height:61.15pt">
                  <v:imagedata r:id="rId4" o:title=""/>
                </v:shape>
              </w:pict>
            </w: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957" w:rsidRDefault="003012C7" w:rsidP="0062495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pict>
                <v:shape id="_x0000_i1026" type="#_x0000_t75" alt="File:Italy-Emblem.svg" style="width:44.15pt;height:49.6pt">
                  <v:imagedata r:id="rId5" r:href="rId6"/>
                </v:shape>
              </w:pict>
            </w:r>
          </w:p>
          <w:p w:rsidR="00A97374" w:rsidRPr="00C47CEE" w:rsidRDefault="00A97374" w:rsidP="00A9737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>ISTITUTO DI ISTRUZIONE SECONDARIA  “DANIELE CRESPI”</w:t>
            </w:r>
          </w:p>
          <w:p w:rsidR="00A97374" w:rsidRPr="003F1440" w:rsidRDefault="00A97374" w:rsidP="00A9737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A97374" w:rsidRPr="003F1440" w:rsidRDefault="00A97374" w:rsidP="00A9737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A97374" w:rsidRPr="003F1440" w:rsidRDefault="00A97374" w:rsidP="00A97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A97374" w:rsidRPr="00D74476" w:rsidRDefault="00A97374" w:rsidP="00A97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624957" w:rsidRPr="00F64A05" w:rsidRDefault="00A97374" w:rsidP="00A97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957" w:rsidRPr="00F64A05" w:rsidRDefault="00624957" w:rsidP="00624957">
            <w:pPr>
              <w:autoSpaceDE w:val="0"/>
              <w:autoSpaceDN w:val="0"/>
              <w:adjustRightInd w:val="0"/>
              <w:ind w:right="-70"/>
              <w:rPr>
                <w:noProof/>
                <w:sz w:val="18"/>
                <w:szCs w:val="18"/>
              </w:rPr>
            </w:pP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ind w:right="-70"/>
              <w:rPr>
                <w:noProof/>
                <w:sz w:val="18"/>
                <w:szCs w:val="18"/>
              </w:rPr>
            </w:pP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ind w:right="-70"/>
              <w:rPr>
                <w:noProof/>
                <w:sz w:val="18"/>
                <w:szCs w:val="18"/>
              </w:rPr>
            </w:pPr>
          </w:p>
          <w:p w:rsidR="00A97374" w:rsidRDefault="00624957" w:rsidP="00A9737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64A05">
              <w:rPr>
                <w:color w:val="000000"/>
                <w:sz w:val="18"/>
                <w:szCs w:val="18"/>
              </w:rPr>
              <w:t xml:space="preserve"> </w:t>
            </w:r>
            <w:r w:rsidR="003012C7">
              <w:rPr>
                <w:color w:val="000000"/>
                <w:sz w:val="14"/>
                <w:szCs w:val="14"/>
              </w:rPr>
              <w:pict>
                <v:shape id="_x0000_i1027" type="#_x0000_t75" style="width:81.5pt;height:38.7pt">
                  <v:imagedata r:id="rId9" o:title="B03-q8C"/>
                </v:shape>
              </w:pict>
            </w:r>
          </w:p>
          <w:p w:rsidR="00A97374" w:rsidRDefault="00A97374" w:rsidP="00A9737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624957" w:rsidRPr="00F64A05" w:rsidRDefault="00A97374" w:rsidP="00A97374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8"/>
                <w:szCs w:val="18"/>
              </w:rPr>
            </w:pPr>
            <w:r>
              <w:rPr>
                <w:b/>
                <w:szCs w:val="20"/>
              </w:rPr>
              <w:t>CertINT® 201</w:t>
            </w:r>
            <w:r w:rsidR="003012C7">
              <w:rPr>
                <w:b/>
                <w:szCs w:val="20"/>
              </w:rPr>
              <w:t>2</w:t>
            </w: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C87938" w:rsidRDefault="007571A4">
      <w:r>
        <w:tab/>
      </w:r>
      <w:r>
        <w:tab/>
      </w:r>
      <w:r>
        <w:tab/>
      </w:r>
    </w:p>
    <w:p w:rsidR="007571A4" w:rsidRDefault="007571A4"/>
    <w:p w:rsidR="007126DA" w:rsidRDefault="00ED26C6" w:rsidP="007126DA">
      <w:r>
        <w:t>Circ. n°</w:t>
      </w:r>
      <w:r w:rsidR="009061EF">
        <w:t xml:space="preserve"> </w:t>
      </w:r>
      <w:r w:rsidR="006C22C5">
        <w:t xml:space="preserve"> 22</w:t>
      </w:r>
      <w:r w:rsidR="007126DA" w:rsidRPr="001C7CA4">
        <w:tab/>
      </w:r>
      <w:r w:rsidR="007126DA">
        <w:tab/>
      </w:r>
      <w:r w:rsidR="007126DA">
        <w:tab/>
      </w:r>
      <w:r w:rsidR="007126DA">
        <w:tab/>
      </w:r>
      <w:r w:rsidR="007126DA">
        <w:tab/>
      </w:r>
      <w:r w:rsidR="007126DA">
        <w:tab/>
        <w:t xml:space="preserve">Busto Arsizio,  lì </w:t>
      </w:r>
      <w:r w:rsidR="00A81372">
        <w:t xml:space="preserve"> 13 settembre 2013 </w:t>
      </w:r>
    </w:p>
    <w:p w:rsidR="007126DA" w:rsidRPr="001C7CA4" w:rsidRDefault="007126DA" w:rsidP="007126DA">
      <w:r w:rsidRPr="001C7CA4">
        <w:t>WEB</w:t>
      </w:r>
    </w:p>
    <w:p w:rsidR="007126DA" w:rsidRDefault="007126DA" w:rsidP="00A81372">
      <w:pPr>
        <w:ind w:left="4248" w:firstLine="708"/>
      </w:pPr>
      <w:r w:rsidRPr="001C7CA4">
        <w:t xml:space="preserve">Ai </w:t>
      </w:r>
      <w:r w:rsidR="00A81372">
        <w:t xml:space="preserve"> </w:t>
      </w:r>
      <w:r w:rsidR="00B658FA">
        <w:t xml:space="preserve">Sigg. </w:t>
      </w:r>
      <w:r w:rsidR="00944C0D">
        <w:t xml:space="preserve">docenti </w:t>
      </w:r>
    </w:p>
    <w:p w:rsidR="007126DA" w:rsidRDefault="007126DA" w:rsidP="007126DA">
      <w:pPr>
        <w:ind w:left="6372"/>
      </w:pPr>
    </w:p>
    <w:p w:rsidR="007126DA" w:rsidRPr="001C7CA4" w:rsidRDefault="007126DA" w:rsidP="007126DA">
      <w:pPr>
        <w:ind w:left="6372"/>
      </w:pPr>
    </w:p>
    <w:p w:rsidR="007126DA" w:rsidRPr="005911B7" w:rsidRDefault="007126DA" w:rsidP="007126DA">
      <w:pPr>
        <w:rPr>
          <w:b/>
        </w:rPr>
      </w:pPr>
      <w:r w:rsidRPr="005911B7">
        <w:rPr>
          <w:b/>
        </w:rPr>
        <w:t>OGGETTO:</w:t>
      </w:r>
      <w:r w:rsidR="00ED26C6">
        <w:rPr>
          <w:b/>
        </w:rPr>
        <w:t xml:space="preserve"> TEST DI INGRESSO</w:t>
      </w:r>
      <w:r w:rsidRPr="005911B7">
        <w:rPr>
          <w:b/>
        </w:rPr>
        <w:t xml:space="preserve"> </w:t>
      </w:r>
    </w:p>
    <w:p w:rsidR="007126DA" w:rsidRDefault="007126DA" w:rsidP="007126DA"/>
    <w:p w:rsidR="00B658FA" w:rsidRDefault="00ED26C6" w:rsidP="00B658FA">
      <w:pPr>
        <w:jc w:val="both"/>
      </w:pPr>
      <w:r>
        <w:t xml:space="preserve">Si invitano i docenti  </w:t>
      </w:r>
      <w:r w:rsidR="00944C0D">
        <w:t xml:space="preserve">di Italiano, Matematica e Inglese </w:t>
      </w:r>
      <w:r>
        <w:t>delle classi prime a contattare i  relativi coordinatori di classe per avere informazioni</w:t>
      </w:r>
      <w:r w:rsidR="00944C0D">
        <w:t>, se non già note,</w:t>
      </w:r>
      <w:r>
        <w:t xml:space="preserve"> sulla eventuale presenza di alunni con DSA in modo da predisporre adeguatamente il test d’ingresso della prossima settimana, prevedendo una diminuzione del numero delle richieste e l’utilizzo di st</w:t>
      </w:r>
      <w:r w:rsidR="00944C0D">
        <w:t>rumenti compensativi.  I docenti</w:t>
      </w:r>
      <w:r>
        <w:t xml:space="preserve"> che </w:t>
      </w:r>
      <w:r w:rsidR="007126DA" w:rsidRPr="001C7CA4">
        <w:t xml:space="preserve"> </w:t>
      </w:r>
      <w:r w:rsidR="00944C0D">
        <w:t>saranno presenti</w:t>
      </w:r>
      <w:r>
        <w:t xml:space="preserve"> in classe dura</w:t>
      </w:r>
      <w:r w:rsidR="00944C0D">
        <w:t>nte la somministrazione del test</w:t>
      </w:r>
      <w:r>
        <w:t xml:space="preserve"> nei giorni </w:t>
      </w:r>
      <w:r w:rsidR="00944C0D">
        <w:t>di lunedì , martedì e mercoledì dovranno essere disponibili a leggere la prova su richiesta dello studente con tali problematiche.</w:t>
      </w:r>
    </w:p>
    <w:p w:rsidR="00B658FA" w:rsidRDefault="00B658FA" w:rsidP="00B658FA">
      <w:pPr>
        <w:jc w:val="both"/>
      </w:pPr>
    </w:p>
    <w:p w:rsidR="007126DA" w:rsidRPr="001C7CA4" w:rsidRDefault="00944C0D" w:rsidP="00B658FA">
      <w:pPr>
        <w:jc w:val="both"/>
      </w:pPr>
      <w:r>
        <w:t>Grazie della collaborazione.</w:t>
      </w:r>
      <w:r w:rsidR="007126DA" w:rsidRPr="001C7CA4">
        <w:t xml:space="preserve">                             </w:t>
      </w:r>
    </w:p>
    <w:p w:rsidR="007126DA" w:rsidRPr="001C7CA4" w:rsidRDefault="007126DA" w:rsidP="007126DA"/>
    <w:p w:rsidR="00C4370B" w:rsidRPr="001C7CA4" w:rsidRDefault="00C4370B" w:rsidP="00BA444B">
      <w:pPr>
        <w:ind w:left="4956" w:firstLine="708"/>
      </w:pPr>
    </w:p>
    <w:p w:rsidR="007126DA" w:rsidRDefault="00B658FA" w:rsidP="009061EF">
      <w:pPr>
        <w:ind w:left="5664" w:firstLine="708"/>
      </w:pPr>
      <w:r>
        <w:t>Il Dirigente scolastico</w:t>
      </w:r>
    </w:p>
    <w:p w:rsidR="00B658FA" w:rsidRPr="001C7CA4" w:rsidRDefault="00B658FA" w:rsidP="009061EF">
      <w:pPr>
        <w:ind w:left="5664" w:firstLine="708"/>
      </w:pPr>
      <w:r>
        <w:t>Prof.ssa Cristina Boracchi</w:t>
      </w:r>
    </w:p>
    <w:p w:rsidR="007126DA" w:rsidRPr="001C7CA4" w:rsidRDefault="009061EF" w:rsidP="007126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4C77" w:rsidRDefault="009061EF" w:rsidP="009061EF">
      <w:pPr>
        <w:ind w:left="5664" w:firstLine="708"/>
      </w:pPr>
      <w:r>
        <w:rPr>
          <w:szCs w:val="20"/>
          <w:lang w:eastAsia="ar-SA"/>
        </w:rPr>
        <w:object w:dxaOrig="10844" w:dyaOrig="2955">
          <v:shape id="_x0000_i1028" type="#_x0000_t75" style="width:154.2pt;height:38.05pt" o:ole="">
            <v:imagedata r:id="rId10" o:title=""/>
          </v:shape>
          <o:OLEObject Type="Embed" ProgID="MSPhotoEd.3" ShapeID="_x0000_i1028" DrawAspect="Content" ObjectID="_1440654688" r:id="rId11"/>
        </w:object>
      </w:r>
    </w:p>
    <w:sectPr w:rsidR="00C34C77" w:rsidSect="00F1625D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572"/>
    <w:rsid w:val="00107F99"/>
    <w:rsid w:val="002100BA"/>
    <w:rsid w:val="002470D2"/>
    <w:rsid w:val="003012C7"/>
    <w:rsid w:val="00335989"/>
    <w:rsid w:val="003944D3"/>
    <w:rsid w:val="004A5E3C"/>
    <w:rsid w:val="005B1304"/>
    <w:rsid w:val="005C2CF8"/>
    <w:rsid w:val="0060562B"/>
    <w:rsid w:val="00624957"/>
    <w:rsid w:val="006C22C5"/>
    <w:rsid w:val="007126DA"/>
    <w:rsid w:val="007571A4"/>
    <w:rsid w:val="007944DE"/>
    <w:rsid w:val="007D3CB9"/>
    <w:rsid w:val="008312F1"/>
    <w:rsid w:val="008C2678"/>
    <w:rsid w:val="009061EF"/>
    <w:rsid w:val="00944C0D"/>
    <w:rsid w:val="009A481D"/>
    <w:rsid w:val="009B03B3"/>
    <w:rsid w:val="00A3360D"/>
    <w:rsid w:val="00A4000E"/>
    <w:rsid w:val="00A403CD"/>
    <w:rsid w:val="00A81372"/>
    <w:rsid w:val="00A97374"/>
    <w:rsid w:val="00AC14EB"/>
    <w:rsid w:val="00AC64D9"/>
    <w:rsid w:val="00B004E6"/>
    <w:rsid w:val="00B406A5"/>
    <w:rsid w:val="00B658FA"/>
    <w:rsid w:val="00B864E1"/>
    <w:rsid w:val="00BA444B"/>
    <w:rsid w:val="00C33D1D"/>
    <w:rsid w:val="00C34C77"/>
    <w:rsid w:val="00C4370B"/>
    <w:rsid w:val="00C8401E"/>
    <w:rsid w:val="00C87938"/>
    <w:rsid w:val="00C938B8"/>
    <w:rsid w:val="00CE6487"/>
    <w:rsid w:val="00D8508F"/>
    <w:rsid w:val="00DD1A79"/>
    <w:rsid w:val="00DD6572"/>
    <w:rsid w:val="00ED26C6"/>
    <w:rsid w:val="00F1625D"/>
    <w:rsid w:val="00F7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95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uiPriority w:val="99"/>
    <w:unhideWhenUsed/>
    <w:rsid w:val="00A9737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3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6/6b/Italy-Emblem.svg/390px-Italy-Emblem.svg.png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1429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nello</cp:lastModifiedBy>
  <cp:revision>2</cp:revision>
  <cp:lastPrinted>2010-10-26T13:38:00Z</cp:lastPrinted>
  <dcterms:created xsi:type="dcterms:W3CDTF">2013-09-14T07:05:00Z</dcterms:created>
  <dcterms:modified xsi:type="dcterms:W3CDTF">2013-09-14T07:05:00Z</dcterms:modified>
</cp:coreProperties>
</file>