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03"/>
      </w:tblGrid>
      <w:tr w:rsidR="006603F8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F8" w:rsidRDefault="006603F8">
            <w:pPr>
              <w:autoSpaceDE w:val="0"/>
              <w:snapToGrid w:val="0"/>
              <w:jc w:val="center"/>
            </w:pPr>
          </w:p>
          <w:p w:rsidR="006603F8" w:rsidRDefault="006603F8">
            <w:pPr>
              <w:autoSpaceDE w:val="0"/>
              <w:jc w:val="center"/>
            </w:pPr>
          </w:p>
          <w:p w:rsidR="006603F8" w:rsidRDefault="006603F8">
            <w:pPr>
              <w:autoSpaceDE w:val="0"/>
              <w:jc w:val="center"/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7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F8" w:rsidRDefault="006603F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603F8" w:rsidRDefault="006603F8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pict>
                <v:shape id="_x0000_i1026" type="#_x0000_t75" style="width:44.25pt;height:49.5pt" filled="t">
                  <v:fill color2="black"/>
                  <v:imagedata r:id="rId8" o:title=""/>
                </v:shape>
              </w:pic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  <w:p w:rsidR="006603F8" w:rsidRDefault="006603F8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603F8" w:rsidRDefault="006603F8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6603F8" w:rsidRDefault="006603F8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6603F8" w:rsidRDefault="006603F8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6603F8" w:rsidRDefault="006603F8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6603F8" w:rsidRDefault="006603F8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9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6603F8" w:rsidRDefault="006603F8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3F8" w:rsidRDefault="006603F8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6603F8" w:rsidRDefault="006603F8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2.5pt;height:49.5pt" filled="t">
                  <v:fill color2="black"/>
                  <v:imagedata r:id="rId11" o:title=""/>
                </v:shape>
              </w:pict>
            </w:r>
          </w:p>
          <w:p w:rsidR="006603F8" w:rsidRDefault="006603F8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6603F8" w:rsidRDefault="006603F8" w:rsidP="00AB1553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AB1553">
              <w:rPr>
                <w:b/>
                <w:szCs w:val="20"/>
              </w:rPr>
              <w:t>2</w:t>
            </w:r>
          </w:p>
        </w:tc>
      </w:tr>
    </w:tbl>
    <w:p w:rsidR="006603F8" w:rsidRDefault="006603F8"/>
    <w:p w:rsidR="006603F8" w:rsidRDefault="00AF67C8">
      <w:r>
        <w:t xml:space="preserve">Circ. </w:t>
      </w:r>
      <w:r w:rsidR="006603F8">
        <w:t xml:space="preserve"> </w:t>
      </w:r>
      <w:r w:rsidR="00AB1553">
        <w:t>84</w:t>
      </w:r>
      <w:r w:rsidR="00570A6E">
        <w:tab/>
      </w:r>
      <w:r w:rsidR="00570A6E">
        <w:tab/>
      </w:r>
      <w:r w:rsidR="00570A6E">
        <w:tab/>
      </w:r>
      <w:r w:rsidR="00570A6E">
        <w:tab/>
      </w:r>
      <w:r w:rsidR="00EA7EC6">
        <w:tab/>
      </w:r>
      <w:r w:rsidR="00EA7EC6">
        <w:tab/>
      </w:r>
      <w:r w:rsidR="00EA7EC6">
        <w:tab/>
      </w:r>
      <w:r w:rsidR="00AB1553">
        <w:tab/>
      </w:r>
      <w:r w:rsidR="00BA4C11">
        <w:t xml:space="preserve">Busto Arsizio,lì </w:t>
      </w:r>
      <w:r>
        <w:t xml:space="preserve">4 ottobre </w:t>
      </w:r>
      <w:r w:rsidR="006603F8">
        <w:t>201</w:t>
      </w:r>
      <w:r>
        <w:t>3</w:t>
      </w:r>
    </w:p>
    <w:p w:rsidR="006603F8" w:rsidRDefault="006603F8">
      <w:r>
        <w:t>WEB</w:t>
      </w:r>
    </w:p>
    <w:p w:rsidR="00BA4C11" w:rsidRDefault="006603F8" w:rsidP="00EA7EC6">
      <w:r>
        <w:t xml:space="preserve">                                                                      </w:t>
      </w:r>
      <w:r w:rsidR="00EA7EC6">
        <w:tab/>
      </w:r>
      <w:r w:rsidR="00EA7EC6">
        <w:tab/>
      </w:r>
      <w:r w:rsidR="00EA7EC6">
        <w:tab/>
      </w:r>
      <w:r w:rsidR="00EA7EC6">
        <w:tab/>
      </w:r>
      <w:r w:rsidR="00BA4C11">
        <w:t>Al Personale  DOCENTE E ATA</w:t>
      </w:r>
    </w:p>
    <w:p w:rsidR="00BA4C11" w:rsidRDefault="00BA4C11" w:rsidP="00EA7EC6">
      <w:pPr>
        <w:ind w:left="5664" w:firstLine="708"/>
      </w:pPr>
      <w:r>
        <w:t>Al DSGA</w:t>
      </w:r>
    </w:p>
    <w:p w:rsidR="00EA7EC6" w:rsidRDefault="00EA7EC6" w:rsidP="00EA7EC6">
      <w:pPr>
        <w:ind w:left="2832" w:firstLine="708"/>
        <w:jc w:val="center"/>
      </w:pPr>
      <w:r>
        <w:t>Alle RS</w:t>
      </w:r>
      <w:r w:rsidR="00005571">
        <w:t>U</w:t>
      </w:r>
    </w:p>
    <w:p w:rsidR="00BA4C11" w:rsidRDefault="00BA4C11" w:rsidP="00EA7EC6">
      <w:pPr>
        <w:ind w:left="3540" w:firstLine="708"/>
        <w:jc w:val="center"/>
      </w:pPr>
      <w:r>
        <w:t>Al prof.  Casati</w:t>
      </w:r>
    </w:p>
    <w:p w:rsidR="00BA4C11" w:rsidRDefault="00BA4C11" w:rsidP="00BA4C11">
      <w:pPr>
        <w:jc w:val="right"/>
      </w:pPr>
    </w:p>
    <w:p w:rsidR="00BA4C11" w:rsidRDefault="00BA4C11" w:rsidP="00BA4C11">
      <w:pPr>
        <w:jc w:val="right"/>
      </w:pPr>
    </w:p>
    <w:p w:rsidR="00BA4C11" w:rsidRDefault="00BA4C11" w:rsidP="00BA4C11">
      <w:pPr>
        <w:rPr>
          <w:b/>
        </w:rPr>
      </w:pPr>
      <w:r>
        <w:rPr>
          <w:b/>
        </w:rPr>
        <w:t>OGGETTO: ASSEMBLEA SINDACALE .</w:t>
      </w:r>
    </w:p>
    <w:p w:rsidR="00BA4C11" w:rsidRDefault="00BA4C11" w:rsidP="00BA4C11">
      <w:pPr>
        <w:pStyle w:val="Default"/>
      </w:pPr>
    </w:p>
    <w:p w:rsidR="00BA4C11" w:rsidRDefault="00BA4C11" w:rsidP="00BA4C11">
      <w:pPr>
        <w:jc w:val="both"/>
      </w:pPr>
      <w:r>
        <w:t xml:space="preserve">Alla luce della richiesta delle RSU di Istituto si comunica che il  </w:t>
      </w:r>
      <w:r w:rsidR="00AF67C8">
        <w:t>16</w:t>
      </w:r>
      <w:r>
        <w:t xml:space="preserve"> p.v.  si terrà, presso </w:t>
      </w:r>
      <w:r>
        <w:rPr>
          <w:u w:val="single"/>
        </w:rPr>
        <w:t>l’aula MAGNA</w:t>
      </w:r>
      <w:r>
        <w:t>, l’Assemblea del personale  come indicato, previa verifica della disponibilità del’aula stessa:</w:t>
      </w:r>
    </w:p>
    <w:p w:rsidR="00BA4C11" w:rsidRDefault="00BA4C11" w:rsidP="00BA4C11"/>
    <w:p w:rsidR="00AF67C8" w:rsidRDefault="00BA4C11" w:rsidP="00BA4C11">
      <w:r>
        <w:t xml:space="preserve"> ore </w:t>
      </w:r>
      <w:r w:rsidR="00EA7EC6">
        <w:t xml:space="preserve"> </w:t>
      </w:r>
      <w:r w:rsidR="00AB1553">
        <w:t xml:space="preserve"> </w:t>
      </w:r>
      <w:r>
        <w:t xml:space="preserve">8.00 – 10.00 PERSONALE </w:t>
      </w:r>
      <w:r w:rsidR="00AF67C8">
        <w:t>DOCENTE</w:t>
      </w:r>
    </w:p>
    <w:p w:rsidR="00BA4C11" w:rsidRDefault="00AB1553" w:rsidP="00BA4C11">
      <w:r>
        <w:t xml:space="preserve">ore </w:t>
      </w:r>
      <w:r w:rsidR="00AF67C8">
        <w:t xml:space="preserve"> 10.00 – 11.00 PERSONALE ATA</w:t>
      </w:r>
      <w:r w:rsidR="00BA4C11">
        <w:t xml:space="preserve"> </w:t>
      </w:r>
    </w:p>
    <w:p w:rsidR="00BA4C11" w:rsidRDefault="00BA4C11" w:rsidP="00BA4C11"/>
    <w:p w:rsidR="00BA4C11" w:rsidRDefault="00BA4C11" w:rsidP="00BA4C11"/>
    <w:p w:rsidR="00BA4C11" w:rsidRDefault="00BA4C11" w:rsidP="00BA4C11">
      <w:pPr>
        <w:rPr>
          <w:b/>
        </w:rPr>
      </w:pPr>
      <w:r>
        <w:rPr>
          <w:b/>
        </w:rPr>
        <w:t xml:space="preserve">ODG: </w:t>
      </w:r>
    </w:p>
    <w:p w:rsidR="00BA4C11" w:rsidRDefault="00BA4C11" w:rsidP="00BA4C11">
      <w:pPr>
        <w:numPr>
          <w:ilvl w:val="0"/>
          <w:numId w:val="2"/>
        </w:numPr>
        <w:suppressAutoHyphens w:val="0"/>
      </w:pPr>
      <w:r>
        <w:t>CONTRATTAZIONE DI ISTITUTO</w:t>
      </w:r>
      <w:r w:rsidR="00AF67C8">
        <w:t>: situazione in atto e prospettive</w:t>
      </w:r>
    </w:p>
    <w:p w:rsidR="00BA4C11" w:rsidRDefault="00AF67C8" w:rsidP="00BA4C11">
      <w:pPr>
        <w:numPr>
          <w:ilvl w:val="0"/>
          <w:numId w:val="2"/>
        </w:numPr>
        <w:suppressAutoHyphens w:val="0"/>
      </w:pPr>
      <w:r>
        <w:t>Novità normative contrattuali (MIUR)</w:t>
      </w:r>
    </w:p>
    <w:p w:rsidR="00AF67C8" w:rsidRDefault="00AF67C8" w:rsidP="00BA4C11">
      <w:pPr>
        <w:numPr>
          <w:ilvl w:val="0"/>
          <w:numId w:val="2"/>
        </w:numPr>
        <w:suppressAutoHyphens w:val="0"/>
      </w:pPr>
      <w:r>
        <w:t>Chiarimenti e normativa di riferimento in merito alla procedura di comunicazione interna all’istituto e agli adempimenti informativi istituzionali</w:t>
      </w:r>
    </w:p>
    <w:p w:rsidR="00AF67C8" w:rsidRDefault="00AF67C8" w:rsidP="00AF67C8">
      <w:pPr>
        <w:suppressAutoHyphens w:val="0"/>
      </w:pPr>
      <w:r>
        <w:t>Richieste ed eventuale problematiche relative al personale ATA</w:t>
      </w:r>
    </w:p>
    <w:p w:rsidR="00BA4C11" w:rsidRDefault="00BA4C11" w:rsidP="00BA4C11">
      <w:pPr>
        <w:numPr>
          <w:ilvl w:val="0"/>
          <w:numId w:val="2"/>
        </w:numPr>
        <w:suppressAutoHyphens w:val="0"/>
      </w:pPr>
      <w:r>
        <w:t>Varie ed eventuali</w:t>
      </w:r>
    </w:p>
    <w:p w:rsidR="00BA4C11" w:rsidRDefault="00BA4C11" w:rsidP="00BA4C11"/>
    <w:p w:rsidR="00BA4C11" w:rsidRDefault="00BA4C11" w:rsidP="00BA4C11"/>
    <w:p w:rsidR="00BA4C11" w:rsidRDefault="00BA4C11" w:rsidP="00BA4C11">
      <w:pPr>
        <w:tabs>
          <w:tab w:val="center" w:pos="7655"/>
        </w:tabs>
        <w:jc w:val="both"/>
      </w:pPr>
      <w:r>
        <w:t>Si precisa che il personale che intende partecipare deve apporre l</w:t>
      </w:r>
      <w:r w:rsidR="00EA7EC6">
        <w:t xml:space="preserve">a propria adesione sull’elenco </w:t>
      </w:r>
      <w:r>
        <w:t xml:space="preserve">firma entro le ore </w:t>
      </w:r>
      <w:r>
        <w:rPr>
          <w:b/>
        </w:rPr>
        <w:t>13.00</w:t>
      </w:r>
      <w:r>
        <w:t xml:space="preserve"> del  </w:t>
      </w:r>
      <w:r w:rsidR="00AF67C8">
        <w:t>1</w:t>
      </w:r>
      <w:r w:rsidR="00532536">
        <w:t>2</w:t>
      </w:r>
      <w:r>
        <w:t xml:space="preserve"> </w:t>
      </w:r>
      <w:r w:rsidR="00EA7EC6">
        <w:t xml:space="preserve"> </w:t>
      </w:r>
      <w:r>
        <w:t>P.V.</w:t>
      </w:r>
    </w:p>
    <w:p w:rsidR="00BA4C11" w:rsidRPr="00EA7EC6" w:rsidRDefault="00BA4C11" w:rsidP="00EA7EC6">
      <w:pPr>
        <w:jc w:val="both"/>
        <w:rPr>
          <w:color w:val="000000"/>
        </w:rPr>
      </w:pPr>
      <w:r>
        <w:t>Inoltre va garantita la presenza di un collaboratore scolastico nel piano degli uffici e uno all’ingresso.</w:t>
      </w:r>
      <w:r>
        <w:rPr>
          <w:color w:val="000000"/>
        </w:rPr>
        <w:t xml:space="preserve">      </w:t>
      </w:r>
      <w:r>
        <w:rPr>
          <w:color w:val="000000"/>
        </w:rPr>
        <w:br/>
      </w:r>
    </w:p>
    <w:p w:rsidR="00BA4C11" w:rsidRDefault="00BA4C11" w:rsidP="00BA4C11"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B1553">
        <w:rPr>
          <w:rFonts w:ascii="Arial" w:hAnsi="Arial"/>
          <w:sz w:val="22"/>
        </w:rPr>
        <w:t xml:space="preserve">         </w:t>
      </w:r>
      <w:r>
        <w:t>Il Dirigente Scolastico</w:t>
      </w:r>
    </w:p>
    <w:p w:rsidR="00BA4C11" w:rsidRDefault="00BA4C11" w:rsidP="00BA4C11">
      <w:r>
        <w:tab/>
      </w:r>
      <w:r>
        <w:tab/>
        <w:t xml:space="preserve">                                                                                          Prof.ssa Cristina Boracchi</w:t>
      </w:r>
    </w:p>
    <w:p w:rsidR="00BA4C11" w:rsidRDefault="00E340DF" w:rsidP="00AB1553">
      <w:pPr>
        <w:ind w:left="6372"/>
      </w:pPr>
      <w:r>
        <w:rPr>
          <w:lang w:eastAsia="it-IT"/>
        </w:rPr>
        <w:object w:dxaOrig="10844" w:dyaOrig="2955">
          <v:shape id="_x0000_i1028" type="#_x0000_t75" style="width:153.75pt;height:38.25pt" o:ole="">
            <v:imagedata r:id="rId12" o:title=""/>
          </v:shape>
          <o:OLEObject Type="Embed" ProgID="MSPhotoEd.3" ShapeID="_x0000_i1028" DrawAspect="Content" ObjectID="_1442474758" r:id="rId13"/>
        </w:object>
      </w:r>
    </w:p>
    <w:p w:rsidR="006603F8" w:rsidRDefault="006603F8" w:rsidP="00EA7EC6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603F8">
      <w:footerReference w:type="default" r:id="rId14"/>
      <w:pgSz w:w="12240" w:h="15840"/>
      <w:pgMar w:top="1134" w:right="1134" w:bottom="843" w:left="1134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443" w:rsidRDefault="00236443">
      <w:r>
        <w:separator/>
      </w:r>
    </w:p>
  </w:endnote>
  <w:endnote w:type="continuationSeparator" w:id="1">
    <w:p w:rsidR="00236443" w:rsidRDefault="00236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15" w:rsidRDefault="007D6B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443" w:rsidRDefault="00236443">
      <w:r>
        <w:separator/>
      </w:r>
    </w:p>
  </w:footnote>
  <w:footnote w:type="continuationSeparator" w:id="1">
    <w:p w:rsidR="00236443" w:rsidRDefault="00236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106952"/>
    <w:multiLevelType w:val="hybridMultilevel"/>
    <w:tmpl w:val="9F4829F8"/>
    <w:lvl w:ilvl="0" w:tplc="E55EC98E">
      <w:start w:val="65535"/>
      <w:numFmt w:val="bullet"/>
      <w:lvlText w:val="-"/>
      <w:legacy w:legacy="1" w:legacySpace="0" w:legacyIndent="137"/>
      <w:lvlJc w:val="left"/>
      <w:pPr>
        <w:ind w:left="0" w:firstLine="0"/>
      </w:pPr>
      <w:rPr>
        <w:rFonts w:ascii="Arial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445"/>
    <w:rsid w:val="00005571"/>
    <w:rsid w:val="00095E65"/>
    <w:rsid w:val="000D3FCE"/>
    <w:rsid w:val="00236443"/>
    <w:rsid w:val="002D7470"/>
    <w:rsid w:val="003E4445"/>
    <w:rsid w:val="004D7FBD"/>
    <w:rsid w:val="00532536"/>
    <w:rsid w:val="00570A6E"/>
    <w:rsid w:val="005A2ADB"/>
    <w:rsid w:val="006603F8"/>
    <w:rsid w:val="00795A3E"/>
    <w:rsid w:val="007D6B15"/>
    <w:rsid w:val="00820222"/>
    <w:rsid w:val="0095110B"/>
    <w:rsid w:val="00AB1553"/>
    <w:rsid w:val="00AF67C8"/>
    <w:rsid w:val="00B13A37"/>
    <w:rsid w:val="00BA4C11"/>
    <w:rsid w:val="00BE797D"/>
    <w:rsid w:val="00D01F65"/>
    <w:rsid w:val="00D2120A"/>
    <w:rsid w:val="00E340DF"/>
    <w:rsid w:val="00E74CD4"/>
    <w:rsid w:val="00EA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arpredefinitoparagrafo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WW-Carpredefinitoparagrafo"/>
    <w:rPr>
      <w:color w:val="800080"/>
      <w:u w:val="single"/>
    </w:rPr>
  </w:style>
  <w:style w:type="character" w:customStyle="1" w:styleId="TestofumettoCarattere">
    <w:name w:val="Testo fumetto Carattere"/>
    <w:basedOn w:val="WW-Carpredefinitoparagrafo"/>
    <w:rPr>
      <w:rFonts w:ascii="Tahoma" w:hAnsi="Tahoma" w:cs="Tahoma"/>
      <w:sz w:val="16"/>
      <w:szCs w:val="16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ccrespi@ti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1700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2013-10-04T10:41:00Z</cp:lastPrinted>
  <dcterms:created xsi:type="dcterms:W3CDTF">2013-10-05T08:40:00Z</dcterms:created>
  <dcterms:modified xsi:type="dcterms:W3CDTF">2013-10-05T08:40:00Z</dcterms:modified>
</cp:coreProperties>
</file>