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Ind w:w="108" w:type="dxa"/>
        <w:tblLayout w:type="fixed"/>
        <w:tblLook w:val="00A0"/>
      </w:tblPr>
      <w:tblGrid>
        <w:gridCol w:w="1701"/>
        <w:gridCol w:w="6379"/>
        <w:gridCol w:w="1883"/>
      </w:tblGrid>
      <w:tr w:rsidR="002611FF" w:rsidRPr="00472006">
        <w:trPr>
          <w:trHeight w:val="26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1FF" w:rsidRPr="00472006" w:rsidRDefault="002611FF" w:rsidP="00D2628E">
            <w:pPr>
              <w:autoSpaceDE w:val="0"/>
              <w:snapToGrid w:val="0"/>
              <w:jc w:val="center"/>
              <w:rPr>
                <w:lang w:eastAsia="ar-SA"/>
              </w:rPr>
            </w:pPr>
          </w:p>
          <w:p w:rsidR="002611FF" w:rsidRPr="00472006" w:rsidRDefault="002611FF" w:rsidP="00D2628E">
            <w:pPr>
              <w:autoSpaceDE w:val="0"/>
              <w:jc w:val="center"/>
            </w:pPr>
          </w:p>
          <w:p w:rsidR="002611FF" w:rsidRPr="00472006" w:rsidRDefault="002611FF" w:rsidP="00D2628E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47200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1FF" w:rsidRPr="00472006" w:rsidRDefault="002611FF" w:rsidP="00515F89">
            <w:pPr>
              <w:autoSpaceDE w:val="0"/>
              <w:snapToGrid w:val="0"/>
              <w:spacing w:after="0"/>
              <w:jc w:val="center"/>
              <w:rPr>
                <w:b/>
                <w:bCs/>
                <w:color w:val="000000"/>
              </w:rPr>
            </w:pPr>
            <w:r w:rsidRPr="00472006">
              <w:rPr>
                <w:noProof/>
              </w:rPr>
              <w:pict>
                <v:shape id="Immagine 2" o:spid="_x0000_i1026" type="#_x0000_t75" alt="File:Italy-Emblem.svg" style="width:43.5pt;height:49.5pt;visibility:visible">
                  <v:imagedata r:id="rId6" o:title=""/>
                </v:shape>
              </w:pict>
            </w:r>
          </w:p>
          <w:p w:rsidR="002611FF" w:rsidRDefault="002611FF" w:rsidP="00515F89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11FF" w:rsidRDefault="002611FF" w:rsidP="009A1A9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2611FF" w:rsidRDefault="002611FF" w:rsidP="009A1A9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2611FF" w:rsidRPr="00472006" w:rsidRDefault="002611FF" w:rsidP="00515F89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472006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2611FF" w:rsidRPr="00472006" w:rsidRDefault="002611FF" w:rsidP="00515F89">
            <w:pPr>
              <w:autoSpaceDE w:val="0"/>
              <w:spacing w:after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472006">
                <w:rPr>
                  <w:rStyle w:val="Hyperlink"/>
                  <w:sz w:val="18"/>
                  <w:szCs w:val="18"/>
                  <w:u w:val="single"/>
                  <w:lang w:val="fr-FR"/>
                </w:rPr>
                <w:t>www.liceocrespi.it</w:t>
              </w:r>
            </w:hyperlink>
            <w:r w:rsidRPr="00472006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472006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472006">
                <w:rPr>
                  <w:rStyle w:val="Hyperlink"/>
                  <w:sz w:val="18"/>
                  <w:szCs w:val="18"/>
                  <w:u w:val="single"/>
                  <w:lang w:val="fr-FR"/>
                </w:rPr>
                <w:t>lccrespi@tin.it</w:t>
              </w:r>
            </w:hyperlink>
          </w:p>
          <w:p w:rsidR="002611FF" w:rsidRPr="00472006" w:rsidRDefault="002611FF" w:rsidP="00D2628E">
            <w:pPr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val="fr-FR" w:eastAsia="ar-SA"/>
              </w:rPr>
            </w:pPr>
            <w:r w:rsidRPr="00472006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472006"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1FF" w:rsidRPr="00472006" w:rsidRDefault="002611FF" w:rsidP="00D2628E">
            <w:pPr>
              <w:autoSpaceDE w:val="0"/>
              <w:snapToGrid w:val="0"/>
              <w:ind w:right="-70"/>
              <w:rPr>
                <w:sz w:val="14"/>
                <w:szCs w:val="14"/>
                <w:lang w:eastAsia="ar-SA"/>
              </w:rPr>
            </w:pPr>
          </w:p>
          <w:p w:rsidR="002611FF" w:rsidRPr="00472006" w:rsidRDefault="002611FF" w:rsidP="00D2628E">
            <w:pPr>
              <w:autoSpaceDE w:val="0"/>
              <w:rPr>
                <w:color w:val="000000"/>
                <w:sz w:val="14"/>
                <w:szCs w:val="14"/>
              </w:rPr>
            </w:pPr>
            <w:r w:rsidRPr="00472006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8.25pt;visibility:visible">
                  <v:imagedata r:id="rId9" o:title=""/>
                </v:shape>
              </w:pict>
            </w:r>
          </w:p>
          <w:p w:rsidR="002611FF" w:rsidRPr="00472006" w:rsidRDefault="002611FF" w:rsidP="00D2628E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2611FF" w:rsidRPr="00472006" w:rsidRDefault="002611FF" w:rsidP="00D2628E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472006">
              <w:rPr>
                <w:b/>
                <w:bCs/>
              </w:rPr>
              <w:t>CertINT® 2012</w:t>
            </w:r>
          </w:p>
        </w:tc>
      </w:tr>
    </w:tbl>
    <w:p w:rsidR="002611FF" w:rsidRDefault="002611FF" w:rsidP="00515F89">
      <w:pPr>
        <w:spacing w:after="0"/>
      </w:pPr>
      <w:r w:rsidRPr="00BE79CD">
        <w:rPr>
          <w:b/>
          <w:bCs/>
        </w:rPr>
        <w:t>A.s.201</w:t>
      </w:r>
      <w:r>
        <w:rPr>
          <w:b/>
          <w:bCs/>
        </w:rPr>
        <w:t>2</w:t>
      </w:r>
      <w:r w:rsidRPr="00BE79CD">
        <w:rPr>
          <w:b/>
          <w:bCs/>
        </w:rPr>
        <w:t>/201</w:t>
      </w:r>
      <w:r>
        <w:rPr>
          <w:b/>
          <w:bCs/>
        </w:rPr>
        <w:t>3</w:t>
      </w:r>
    </w:p>
    <w:p w:rsidR="002611FF" w:rsidRPr="00C45FA0" w:rsidRDefault="002611FF" w:rsidP="006768A4">
      <w:pPr>
        <w:rPr>
          <w:b/>
          <w:bCs/>
        </w:rPr>
      </w:pPr>
      <w:r w:rsidRPr="00C45FA0">
        <w:rPr>
          <w:b/>
          <w:bCs/>
        </w:rPr>
        <w:t xml:space="preserve">                                                                       </w:t>
      </w:r>
      <w:r w:rsidRPr="00C45FA0">
        <w:rPr>
          <w:b/>
          <w:bCs/>
          <w:sz w:val="36"/>
          <w:szCs w:val="36"/>
        </w:rPr>
        <w:t>Lavoro  estivo</w:t>
      </w:r>
      <w:r w:rsidRPr="00C45FA0">
        <w:rPr>
          <w:b/>
          <w:bCs/>
        </w:rPr>
        <w:t xml:space="preserve"> </w:t>
      </w:r>
    </w:p>
    <w:p w:rsidR="002611FF" w:rsidRPr="00BE79CD" w:rsidRDefault="002611FF" w:rsidP="0034115C">
      <w:pPr>
        <w:jc w:val="center"/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CLASSE</w:t>
      </w:r>
      <w:r>
        <w:rPr>
          <w:b/>
          <w:bCs/>
        </w:rPr>
        <w:t xml:space="preserve"> </w:t>
      </w:r>
      <w:r>
        <w:rPr>
          <w:b/>
          <w:bCs/>
          <w:i/>
          <w:iCs/>
          <w:u w:val="single"/>
        </w:rPr>
        <w:t xml:space="preserve"> 2^B Scienze Umane</w:t>
      </w:r>
      <w:r w:rsidRPr="00BE79CD">
        <w:rPr>
          <w:sz w:val="36"/>
          <w:szCs w:val="36"/>
        </w:rPr>
        <w:t xml:space="preserve"> </w:t>
      </w:r>
    </w:p>
    <w:p w:rsidR="002611FF" w:rsidRDefault="002611FF" w:rsidP="006768A4">
      <w:pPr>
        <w:rPr>
          <w:rFonts w:ascii="Times New Roman" w:hAnsi="Times New Roman" w:cs="Times New Roman"/>
        </w:rPr>
      </w:pPr>
      <w:r w:rsidRPr="00533C54">
        <w:rPr>
          <w:rFonts w:ascii="Times New Roman" w:hAnsi="Times New Roman" w:cs="Times New Roman"/>
          <w:sz w:val="20"/>
          <w:szCs w:val="20"/>
        </w:rPr>
        <w:t>DISCIPLINA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Pr="006E070C">
        <w:rPr>
          <w:b/>
          <w:bCs/>
          <w:i/>
          <w:iCs/>
          <w:sz w:val="20"/>
          <w:szCs w:val="20"/>
          <w:u w:val="single"/>
        </w:rPr>
        <w:t>STORIA GEOGRAFIA EDUCAZIONE ALLA CITTADINANZA E ALLA COSTITUZION</w:t>
      </w:r>
      <w:r>
        <w:rPr>
          <w:b/>
          <w:bCs/>
          <w:i/>
          <w:iCs/>
          <w:sz w:val="20"/>
          <w:szCs w:val="20"/>
          <w:u w:val="single"/>
        </w:rPr>
        <w:t>E</w:t>
      </w:r>
      <w:r w:rsidRPr="00533C5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2611FF" w:rsidRPr="006768A4" w:rsidRDefault="002611FF" w:rsidP="00341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C54">
        <w:rPr>
          <w:rFonts w:ascii="Times New Roman" w:hAnsi="Times New Roman" w:cs="Times New Roman"/>
        </w:rPr>
        <w:t>Docente</w:t>
      </w:r>
      <w:r w:rsidRPr="00533C54">
        <w:rPr>
          <w:rFonts w:ascii="Times New Roman" w:hAnsi="Times New Roman" w:cs="Times New Roman"/>
          <w:b/>
          <w:bCs/>
        </w:rPr>
        <w:t>:</w:t>
      </w:r>
      <w:r w:rsidRPr="00533C54">
        <w:rPr>
          <w:rFonts w:ascii="Times New Roman" w:hAnsi="Times New Roman" w:cs="Times New Roman"/>
          <w:sz w:val="20"/>
          <w:szCs w:val="20"/>
          <w:u w:val="single"/>
        </w:rPr>
        <w:t xml:space="preserve"> F.CAPRIA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t xml:space="preserve"> </w:t>
      </w:r>
    </w:p>
    <w:p w:rsidR="002611FF" w:rsidRPr="00923C39" w:rsidRDefault="002611FF" w:rsidP="0034115C">
      <w:r w:rsidRPr="00FB647F">
        <w:rPr>
          <w:b/>
          <w:bCs/>
          <w:i/>
          <w:iCs/>
          <w:u w:val="single"/>
        </w:rPr>
        <w:t>Per tutti gli alunni</w:t>
      </w:r>
      <w:r>
        <w:t xml:space="preserve"> (nessuno escluso)</w:t>
      </w:r>
    </w:p>
    <w:p w:rsidR="002611FF" w:rsidRDefault="002611FF" w:rsidP="0034115C">
      <w:pPr>
        <w:numPr>
          <w:ilvl w:val="0"/>
          <w:numId w:val="1"/>
        </w:numPr>
        <w:spacing w:after="0" w:line="240" w:lineRule="auto"/>
      </w:pPr>
      <w:r>
        <w:t>Ripasso dell’ultima parte del programma svolto ovvero dai Longobardi al declino dei Carolingi</w:t>
      </w:r>
    </w:p>
    <w:p w:rsidR="002611FF" w:rsidRDefault="002611FF" w:rsidP="0034115C">
      <w:pPr>
        <w:numPr>
          <w:ilvl w:val="0"/>
          <w:numId w:val="1"/>
        </w:numPr>
        <w:spacing w:after="0" w:line="240" w:lineRule="auto"/>
      </w:pPr>
      <w:r>
        <w:t>Lettura  di uno del seguente saggi e riflessioni scritte:</w:t>
      </w:r>
    </w:p>
    <w:p w:rsidR="002611FF" w:rsidRDefault="002611FF" w:rsidP="00A407C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JACQUES LE GOFF, </w:t>
      </w:r>
      <w:r w:rsidRPr="002F5881">
        <w:rPr>
          <w:i/>
          <w:iCs/>
        </w:rPr>
        <w:t>La città medievale</w:t>
      </w:r>
    </w:p>
    <w:p w:rsidR="002611FF" w:rsidRPr="002F5881" w:rsidRDefault="002611FF" w:rsidP="00A407C7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>
        <w:t xml:space="preserve">JACQUES LE GOFF, </w:t>
      </w:r>
      <w:r w:rsidRPr="002F5881">
        <w:rPr>
          <w:i/>
          <w:iCs/>
        </w:rPr>
        <w:t>Il re nell’Occidente medievale</w:t>
      </w:r>
    </w:p>
    <w:p w:rsidR="002611FF" w:rsidRPr="002F5881" w:rsidRDefault="002611FF" w:rsidP="00A407C7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>
        <w:t xml:space="preserve">JACQUES LE GOFF, </w:t>
      </w:r>
      <w:r w:rsidRPr="002F5881">
        <w:rPr>
          <w:i/>
          <w:iCs/>
        </w:rPr>
        <w:t>Tempo della Chiesa, tempo del mercante</w:t>
      </w:r>
    </w:p>
    <w:p w:rsidR="002611FF" w:rsidRDefault="002611FF" w:rsidP="00A407C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GIUSEPPE STAFFA, </w:t>
      </w:r>
      <w:r>
        <w:rPr>
          <w:i/>
          <w:iCs/>
        </w:rPr>
        <w:t>101</w:t>
      </w:r>
      <w:r w:rsidRPr="002F5881">
        <w:rPr>
          <w:i/>
          <w:iCs/>
        </w:rPr>
        <w:t xml:space="preserve"> storie sul Medioevo</w:t>
      </w:r>
    </w:p>
    <w:p w:rsidR="002611FF" w:rsidRDefault="002611FF" w:rsidP="0034115C">
      <w:pPr>
        <w:ind w:left="720"/>
      </w:pPr>
    </w:p>
    <w:p w:rsidR="002611FF" w:rsidRPr="00FB647F" w:rsidRDefault="002611FF" w:rsidP="0034115C">
      <w:pPr>
        <w:rPr>
          <w:b/>
          <w:bCs/>
          <w:sz w:val="20"/>
          <w:szCs w:val="20"/>
          <w:u w:val="single"/>
        </w:rPr>
      </w:pPr>
      <w:r w:rsidRPr="00FB647F">
        <w:rPr>
          <w:b/>
          <w:bCs/>
          <w:u w:val="single"/>
        </w:rPr>
        <w:t xml:space="preserve">                             </w:t>
      </w:r>
    </w:p>
    <w:p w:rsidR="002611FF" w:rsidRPr="00FB647F" w:rsidRDefault="002611FF" w:rsidP="0034115C">
      <w:pPr>
        <w:rPr>
          <w:b/>
          <w:bCs/>
          <w:i/>
          <w:iCs/>
          <w:u w:val="single"/>
        </w:rPr>
      </w:pPr>
      <w:r w:rsidRPr="00FB647F">
        <w:rPr>
          <w:b/>
          <w:bCs/>
          <w:i/>
          <w:iCs/>
          <w:u w:val="single"/>
        </w:rPr>
        <w:t>Per gli alunni con debito formativo o consolidamento</w:t>
      </w:r>
    </w:p>
    <w:p w:rsidR="002611FF" w:rsidRDefault="002611FF" w:rsidP="001D700A">
      <w:r>
        <w:t>Ripasso degli argomenti affrontati  in classe durante l’anno scolastico come specificato nel programma redatto dall’insegnante  e  seguenti attività  (consigliate per gli alunni che hanno il consolidamento)</w:t>
      </w:r>
    </w:p>
    <w:p w:rsidR="002611FF" w:rsidRDefault="002611FF" w:rsidP="001D700A">
      <w:pPr>
        <w:pStyle w:val="ListParagraph"/>
        <w:numPr>
          <w:ilvl w:val="0"/>
          <w:numId w:val="3"/>
        </w:numPr>
      </w:pPr>
      <w:r>
        <w:t>Crea un piccolo dizionario in cui riportare le parole del lessico specifico a tuo parere più significative per il mondo romano e altomedievale e fornisci per ciascuna di esse una sintetica definizione.</w:t>
      </w:r>
    </w:p>
    <w:p w:rsidR="002611FF" w:rsidRDefault="002611FF" w:rsidP="001D700A">
      <w:pPr>
        <w:pStyle w:val="ListParagraph"/>
        <w:numPr>
          <w:ilvl w:val="0"/>
          <w:numId w:val="3"/>
        </w:numPr>
      </w:pPr>
      <w:r>
        <w:t>Illustra  analogie e differenze tra l’Impero Romano e il Sacro Romano Impero di Carlo Magno.</w:t>
      </w:r>
    </w:p>
    <w:p w:rsidR="002611FF" w:rsidRDefault="002611FF" w:rsidP="001D700A">
      <w:pPr>
        <w:pStyle w:val="ListParagraph"/>
        <w:numPr>
          <w:ilvl w:val="0"/>
          <w:numId w:val="3"/>
        </w:numPr>
      </w:pPr>
      <w:r>
        <w:t>Cittadinanza romana, province, liberti, schiavi: utilizzando tutte queste parole-chiave, spiega il significato della parola cittadinanza a Roma e la progressiva integrazione di popoli e classi sociali diverse attuata dai Romani nel corso dell’Impero .</w:t>
      </w:r>
    </w:p>
    <w:p w:rsidR="002611FF" w:rsidRDefault="002611FF" w:rsidP="001D700A">
      <w:pPr>
        <w:pStyle w:val="ListParagraph"/>
        <w:numPr>
          <w:ilvl w:val="0"/>
          <w:numId w:val="3"/>
        </w:numPr>
      </w:pPr>
      <w:r>
        <w:t>Costruisci una linea del tempo sulla quale collocare i principali eventi del periodo romano imperiale e dell’alto Medioevo fino a Carlo Magno.</w:t>
      </w:r>
    </w:p>
    <w:p w:rsidR="002611FF" w:rsidRDefault="002611FF" w:rsidP="001D700A">
      <w:pPr>
        <w:pStyle w:val="ListParagraph"/>
        <w:numPr>
          <w:ilvl w:val="0"/>
          <w:numId w:val="3"/>
        </w:numPr>
        <w:rPr>
          <w:b/>
          <w:bCs/>
        </w:rPr>
      </w:pPr>
      <w:r>
        <w:t>Utilizzando due cartine mute, colloca geograficamente sulla prima le più significative località dell’ età  imperiale romana, sulla seconda le più significative località del mondo altomedievale fino all’età carolingia .</w:t>
      </w:r>
    </w:p>
    <w:sectPr w:rsidR="002611FF" w:rsidSect="00B37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E5"/>
    <w:multiLevelType w:val="hybridMultilevel"/>
    <w:tmpl w:val="7200F2DC"/>
    <w:lvl w:ilvl="0" w:tplc="4D74F0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DF11156"/>
    <w:multiLevelType w:val="hybridMultilevel"/>
    <w:tmpl w:val="1C44A3CA"/>
    <w:lvl w:ilvl="0" w:tplc="25989E0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0E2319C"/>
    <w:multiLevelType w:val="hybridMultilevel"/>
    <w:tmpl w:val="D82496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AAD7B6A"/>
    <w:multiLevelType w:val="hybridMultilevel"/>
    <w:tmpl w:val="A2FC4B6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05151AD"/>
    <w:multiLevelType w:val="hybridMultilevel"/>
    <w:tmpl w:val="34A4C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15C"/>
    <w:rsid w:val="0002709F"/>
    <w:rsid w:val="00091089"/>
    <w:rsid w:val="00191F1D"/>
    <w:rsid w:val="001C0CB3"/>
    <w:rsid w:val="001D700A"/>
    <w:rsid w:val="002611FF"/>
    <w:rsid w:val="002F5881"/>
    <w:rsid w:val="0034115C"/>
    <w:rsid w:val="003E39BD"/>
    <w:rsid w:val="00472006"/>
    <w:rsid w:val="004874B3"/>
    <w:rsid w:val="00506890"/>
    <w:rsid w:val="00515F89"/>
    <w:rsid w:val="00533C54"/>
    <w:rsid w:val="00551305"/>
    <w:rsid w:val="005E5BB4"/>
    <w:rsid w:val="006768A4"/>
    <w:rsid w:val="006E070C"/>
    <w:rsid w:val="00785C93"/>
    <w:rsid w:val="00923C39"/>
    <w:rsid w:val="009A1A93"/>
    <w:rsid w:val="00A407C7"/>
    <w:rsid w:val="00AD5355"/>
    <w:rsid w:val="00B3727B"/>
    <w:rsid w:val="00BE79CD"/>
    <w:rsid w:val="00C45FA0"/>
    <w:rsid w:val="00D2628E"/>
    <w:rsid w:val="00D762E9"/>
    <w:rsid w:val="00E9788D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5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115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4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700A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515F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377</Words>
  <Characters>2154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F.CAPRIA</dc:creator>
  <cp:keywords/>
  <dc:description/>
  <cp:lastModifiedBy>liceo ginnasio d.cre</cp:lastModifiedBy>
  <cp:revision>2</cp:revision>
  <cp:lastPrinted>2013-06-05T11:31:00Z</cp:lastPrinted>
  <dcterms:created xsi:type="dcterms:W3CDTF">2013-06-07T10:03:00Z</dcterms:created>
  <dcterms:modified xsi:type="dcterms:W3CDTF">2013-06-07T10:03:00Z</dcterms:modified>
</cp:coreProperties>
</file>